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33" w:rsidRPr="0093401F" w:rsidRDefault="001338C4" w:rsidP="0093401F">
      <w:pPr>
        <w:spacing w:after="136"/>
        <w:ind w:left="360" w:right="0" w:firstLine="0"/>
        <w:jc w:val="center"/>
        <w:rPr>
          <w:color w:val="000000"/>
        </w:rPr>
      </w:pPr>
      <w:r w:rsidRPr="001338C4">
        <w:rPr>
          <w:noProof/>
          <w:color w:val="000000"/>
        </w:rPr>
        <w:drawing>
          <wp:inline distT="0" distB="0" distL="0" distR="0">
            <wp:extent cx="6560185" cy="9278448"/>
            <wp:effectExtent l="0" t="0" r="0" b="0"/>
            <wp:docPr id="2" name="Рисунок 2" descr="C:\Users\user\Pictures\2024-12-17\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2-17\Сканировать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0185" cy="9278448"/>
                    </a:xfrm>
                    <a:prstGeom prst="rect">
                      <a:avLst/>
                    </a:prstGeom>
                    <a:noFill/>
                    <a:ln>
                      <a:noFill/>
                    </a:ln>
                  </pic:spPr>
                </pic:pic>
              </a:graphicData>
            </a:graphic>
          </wp:inline>
        </w:drawing>
      </w:r>
      <w:bookmarkStart w:id="0" w:name="_GoBack"/>
      <w:bookmarkEnd w:id="0"/>
    </w:p>
    <w:p w:rsidR="00E96233" w:rsidRDefault="00B20952">
      <w:pPr>
        <w:spacing w:after="267"/>
        <w:ind w:left="5037" w:right="0" w:firstLine="0"/>
        <w:jc w:val="left"/>
      </w:pPr>
      <w:r>
        <w:rPr>
          <w:color w:val="000000"/>
        </w:rPr>
        <w:lastRenderedPageBreak/>
        <w:t xml:space="preserve"> </w:t>
      </w:r>
    </w:p>
    <w:p w:rsidR="00E96233" w:rsidRDefault="00B20952">
      <w:pPr>
        <w:spacing w:after="123"/>
        <w:ind w:left="0" w:right="4334" w:firstLine="0"/>
        <w:jc w:val="right"/>
      </w:pPr>
      <w:r>
        <w:rPr>
          <w:b/>
          <w:color w:val="000000"/>
          <w:sz w:val="26"/>
        </w:rPr>
        <w:t xml:space="preserve">СОДЕРЖАНИЕ </w:t>
      </w:r>
    </w:p>
    <w:p w:rsidR="00E96233" w:rsidRDefault="00B20952">
      <w:pPr>
        <w:spacing w:after="0"/>
        <w:ind w:left="360" w:right="0" w:firstLine="0"/>
        <w:jc w:val="left"/>
      </w:pPr>
      <w:r>
        <w:rPr>
          <w:rFonts w:ascii="Calibri" w:eastAsia="Calibri" w:hAnsi="Calibri" w:cs="Calibri"/>
          <w:color w:val="000000"/>
          <w:sz w:val="22"/>
        </w:rPr>
        <w:t xml:space="preserve"> </w:t>
      </w:r>
    </w:p>
    <w:tbl>
      <w:tblPr>
        <w:tblStyle w:val="TableGrid"/>
        <w:tblW w:w="9470" w:type="dxa"/>
        <w:tblInd w:w="365" w:type="dxa"/>
        <w:tblCellMar>
          <w:top w:w="7" w:type="dxa"/>
          <w:left w:w="19" w:type="dxa"/>
          <w:right w:w="113" w:type="dxa"/>
        </w:tblCellMar>
        <w:tblLook w:val="04A0" w:firstRow="1" w:lastRow="0" w:firstColumn="1" w:lastColumn="0" w:noHBand="0" w:noVBand="1"/>
      </w:tblPr>
      <w:tblGrid>
        <w:gridCol w:w="735"/>
        <w:gridCol w:w="7827"/>
        <w:gridCol w:w="908"/>
      </w:tblGrid>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I.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ЦЕЛЕВОЙ РАЗДЕЛ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5" w:right="0" w:firstLine="0"/>
              <w:jc w:val="center"/>
            </w:pPr>
            <w:r>
              <w:rPr>
                <w:color w:val="000000"/>
                <w:sz w:val="24"/>
              </w:rPr>
              <w:t xml:space="preserve">5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1.1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Пояснительная записка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5" w:right="0" w:firstLine="0"/>
              <w:jc w:val="center"/>
            </w:pPr>
            <w:r>
              <w:rPr>
                <w:color w:val="000000"/>
                <w:sz w:val="24"/>
              </w:rPr>
              <w:t xml:space="preserve">5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1.2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Актуальность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5" w:right="0" w:firstLine="0"/>
              <w:jc w:val="center"/>
            </w:pPr>
            <w:r>
              <w:rPr>
                <w:color w:val="000000"/>
                <w:sz w:val="24"/>
              </w:rPr>
              <w:t xml:space="preserve">7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1.3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Педагогическая целесообразность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5" w:right="0" w:firstLine="0"/>
              <w:jc w:val="center"/>
            </w:pPr>
            <w:r>
              <w:rPr>
                <w:color w:val="000000"/>
                <w:sz w:val="24"/>
              </w:rPr>
              <w:t xml:space="preserve">7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1.4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Цель и задачи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5" w:right="0" w:firstLine="0"/>
              <w:jc w:val="center"/>
            </w:pPr>
            <w:r>
              <w:rPr>
                <w:color w:val="000000"/>
                <w:sz w:val="24"/>
              </w:rPr>
              <w:t xml:space="preserve">9 </w:t>
            </w:r>
          </w:p>
        </w:tc>
      </w:tr>
      <w:tr w:rsidR="00E96233">
        <w:trPr>
          <w:trHeight w:val="524"/>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1.5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Методы и приемы по реализации задач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10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1.6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Принципы построения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11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1.7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Планируемые результаты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12 </w:t>
            </w:r>
          </w:p>
        </w:tc>
      </w:tr>
      <w:tr w:rsidR="00E96233">
        <w:trPr>
          <w:trHeight w:val="528"/>
        </w:trPr>
        <w:tc>
          <w:tcPr>
            <w:tcW w:w="735" w:type="dxa"/>
            <w:tcBorders>
              <w:top w:val="single" w:sz="4" w:space="0" w:color="000000"/>
              <w:left w:val="single" w:sz="4" w:space="0" w:color="000000"/>
              <w:bottom w:val="single" w:sz="4" w:space="0" w:color="000000"/>
              <w:right w:val="nil"/>
            </w:tcBorders>
          </w:tcPr>
          <w:p w:rsidR="00E96233" w:rsidRDefault="00B20952">
            <w:pPr>
              <w:spacing w:after="0"/>
              <w:ind w:left="91" w:right="0" w:firstLine="0"/>
              <w:jc w:val="left"/>
            </w:pPr>
            <w:r>
              <w:rPr>
                <w:color w:val="FF0000"/>
                <w:sz w:val="24"/>
              </w:rPr>
              <w:t xml:space="preserve"> </w:t>
            </w:r>
          </w:p>
        </w:tc>
        <w:tc>
          <w:tcPr>
            <w:tcW w:w="7827" w:type="dxa"/>
            <w:tcBorders>
              <w:top w:val="single" w:sz="4" w:space="0" w:color="000000"/>
              <w:left w:val="nil"/>
              <w:bottom w:val="single" w:sz="4" w:space="0" w:color="000000"/>
              <w:right w:val="nil"/>
            </w:tcBorders>
          </w:tcPr>
          <w:p w:rsidR="00E96233" w:rsidRDefault="00E96233">
            <w:pPr>
              <w:spacing w:after="160"/>
              <w:ind w:left="0" w:right="0" w:firstLine="0"/>
              <w:jc w:val="left"/>
            </w:pPr>
          </w:p>
        </w:tc>
        <w:tc>
          <w:tcPr>
            <w:tcW w:w="908" w:type="dxa"/>
            <w:tcBorders>
              <w:top w:val="single" w:sz="4" w:space="0" w:color="000000"/>
              <w:left w:val="nil"/>
              <w:bottom w:val="single" w:sz="4" w:space="0" w:color="000000"/>
              <w:right w:val="single" w:sz="4" w:space="0" w:color="000000"/>
            </w:tcBorders>
          </w:tcPr>
          <w:p w:rsidR="00E96233" w:rsidRDefault="00E96233">
            <w:pPr>
              <w:spacing w:after="160"/>
              <w:ind w:left="0" w:right="0" w:firstLine="0"/>
              <w:jc w:val="left"/>
            </w:pP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II.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СОДЕРЖАТЕЛЬНЫЙ РАЗДЕЛ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14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2.1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Основные этапы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14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2.2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Структура и форма занятий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14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2.3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Рекомендации по проведению занятий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18 </w:t>
            </w:r>
          </w:p>
        </w:tc>
      </w:tr>
      <w:tr w:rsidR="00E96233">
        <w:trPr>
          <w:trHeight w:val="523"/>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2.4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 Методические приемы обучения детей пению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19 </w:t>
            </w:r>
          </w:p>
        </w:tc>
      </w:tr>
      <w:tr w:rsidR="00E96233">
        <w:trPr>
          <w:trHeight w:val="529"/>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2.5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 Направления работы по совершенствованию голосового аппарата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20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2.6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 Модель педагогического процесса в ходе реализации программы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24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2.7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 Работа с родителями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26 </w:t>
            </w:r>
          </w:p>
        </w:tc>
      </w:tr>
      <w:tr w:rsidR="00E96233">
        <w:trPr>
          <w:trHeight w:val="519"/>
        </w:trPr>
        <w:tc>
          <w:tcPr>
            <w:tcW w:w="735" w:type="dxa"/>
            <w:tcBorders>
              <w:top w:val="single" w:sz="4" w:space="0" w:color="000000"/>
              <w:left w:val="single" w:sz="4" w:space="0" w:color="000000"/>
              <w:bottom w:val="single" w:sz="4" w:space="0" w:color="000000"/>
              <w:right w:val="nil"/>
            </w:tcBorders>
          </w:tcPr>
          <w:p w:rsidR="00E96233" w:rsidRDefault="00B20952">
            <w:pPr>
              <w:spacing w:after="0"/>
              <w:ind w:left="91" w:right="0" w:firstLine="0"/>
              <w:jc w:val="left"/>
            </w:pPr>
            <w:r>
              <w:rPr>
                <w:rFonts w:ascii="Calibri" w:eastAsia="Calibri" w:hAnsi="Calibri" w:cs="Calibri"/>
                <w:color w:val="000000"/>
                <w:sz w:val="22"/>
              </w:rPr>
              <w:t xml:space="preserve"> </w:t>
            </w:r>
          </w:p>
        </w:tc>
        <w:tc>
          <w:tcPr>
            <w:tcW w:w="7827" w:type="dxa"/>
            <w:tcBorders>
              <w:top w:val="single" w:sz="4" w:space="0" w:color="000000"/>
              <w:left w:val="nil"/>
              <w:bottom w:val="single" w:sz="4" w:space="0" w:color="000000"/>
              <w:right w:val="nil"/>
            </w:tcBorders>
            <w:vAlign w:val="bottom"/>
          </w:tcPr>
          <w:p w:rsidR="00E96233" w:rsidRDefault="00E96233">
            <w:pPr>
              <w:spacing w:after="160"/>
              <w:ind w:left="0" w:right="0" w:firstLine="0"/>
              <w:jc w:val="left"/>
            </w:pPr>
          </w:p>
        </w:tc>
        <w:tc>
          <w:tcPr>
            <w:tcW w:w="908" w:type="dxa"/>
            <w:tcBorders>
              <w:top w:val="single" w:sz="4" w:space="0" w:color="000000"/>
              <w:left w:val="nil"/>
              <w:bottom w:val="single" w:sz="4" w:space="0" w:color="000000"/>
              <w:right w:val="single" w:sz="4" w:space="0" w:color="000000"/>
            </w:tcBorders>
          </w:tcPr>
          <w:p w:rsidR="00E96233" w:rsidRDefault="00E96233">
            <w:pPr>
              <w:spacing w:after="160"/>
              <w:ind w:left="0" w:right="0" w:firstLine="0"/>
              <w:jc w:val="left"/>
            </w:pP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III.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color w:val="000000"/>
                <w:sz w:val="24"/>
              </w:rPr>
              <w:t xml:space="preserve">ОРГАНИЗАЦИОННЫЙ РАЗДЕЛ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28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3.1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Программно-методическое обеспечение работы вокального кружка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28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3.2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Материально-техническое обеспечение работы кружка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28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3.3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Диагностика уровня развития певческих навыков детей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29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3.4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color w:val="000000"/>
                <w:sz w:val="24"/>
              </w:rPr>
              <w:t xml:space="preserve">Перспективное планирование для детей старшего дошкольного возраста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center"/>
            </w:pPr>
            <w:r>
              <w:rPr>
                <w:color w:val="000000"/>
                <w:sz w:val="24"/>
              </w:rPr>
              <w:t xml:space="preserve">31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lastRenderedPageBreak/>
              <w:t xml:space="preserve">3.5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Цикл занятий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 w:firstLine="0"/>
              <w:jc w:val="center"/>
            </w:pPr>
            <w:r>
              <w:rPr>
                <w:color w:val="000000"/>
                <w:sz w:val="24"/>
              </w:rPr>
              <w:t xml:space="preserve">41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3.6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Примерный репертуар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 w:firstLine="0"/>
              <w:jc w:val="center"/>
            </w:pPr>
            <w:r>
              <w:rPr>
                <w:color w:val="000000"/>
                <w:sz w:val="24"/>
              </w:rPr>
              <w:t xml:space="preserve">43 </w:t>
            </w:r>
          </w:p>
        </w:tc>
      </w:tr>
      <w:tr w:rsidR="00E96233">
        <w:trPr>
          <w:trHeight w:val="529"/>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3.7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Список литературы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 w:firstLine="0"/>
              <w:jc w:val="center"/>
            </w:pPr>
            <w:r>
              <w:rPr>
                <w:color w:val="000000"/>
                <w:sz w:val="24"/>
              </w:rPr>
              <w:t xml:space="preserve">43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3.8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Список полезных интернет – ресурсов для педагога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 w:firstLine="0"/>
              <w:jc w:val="center"/>
            </w:pPr>
            <w:r>
              <w:rPr>
                <w:color w:val="000000"/>
                <w:sz w:val="24"/>
              </w:rPr>
              <w:t xml:space="preserve">43 </w:t>
            </w:r>
          </w:p>
        </w:tc>
      </w:tr>
      <w:tr w:rsidR="00E96233">
        <w:trPr>
          <w:trHeight w:val="528"/>
        </w:trPr>
        <w:tc>
          <w:tcPr>
            <w:tcW w:w="73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3.9 </w:t>
            </w:r>
          </w:p>
        </w:tc>
        <w:tc>
          <w:tcPr>
            <w:tcW w:w="782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Технические средства обучения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 w:firstLine="0"/>
              <w:jc w:val="center"/>
            </w:pPr>
            <w:r>
              <w:rPr>
                <w:color w:val="000000"/>
                <w:sz w:val="24"/>
              </w:rPr>
              <w:t xml:space="preserve">44 </w:t>
            </w:r>
          </w:p>
        </w:tc>
      </w:tr>
      <w:tr w:rsidR="00E96233">
        <w:trPr>
          <w:trHeight w:val="528"/>
        </w:trPr>
        <w:tc>
          <w:tcPr>
            <w:tcW w:w="8562" w:type="dxa"/>
            <w:gridSpan w:val="2"/>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color w:val="000000"/>
                <w:sz w:val="24"/>
              </w:rPr>
              <w:t xml:space="preserve">Приложения к программе </w:t>
            </w:r>
          </w:p>
        </w:tc>
        <w:tc>
          <w:tcPr>
            <w:tcW w:w="90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62" w:right="0" w:firstLine="0"/>
              <w:jc w:val="left"/>
            </w:pPr>
            <w:r>
              <w:rPr>
                <w:color w:val="000000"/>
                <w:sz w:val="24"/>
              </w:rPr>
              <w:t xml:space="preserve">45-72 </w:t>
            </w:r>
          </w:p>
        </w:tc>
      </w:tr>
    </w:tbl>
    <w:p w:rsidR="00E96233" w:rsidRDefault="00B20952">
      <w:pPr>
        <w:spacing w:after="0"/>
        <w:ind w:left="360" w:right="0"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br w:type="page"/>
      </w:r>
    </w:p>
    <w:p w:rsidR="00E96233" w:rsidRDefault="00B20952">
      <w:pPr>
        <w:pStyle w:val="1"/>
        <w:spacing w:after="301"/>
        <w:ind w:left="466" w:right="715"/>
      </w:pPr>
      <w:r>
        <w:rPr>
          <w:sz w:val="24"/>
        </w:rPr>
        <w:lastRenderedPageBreak/>
        <w:t xml:space="preserve">I. </w:t>
      </w:r>
      <w:r>
        <w:t>ЦЕЛЕВОЙ РАЗДЕЛ</w:t>
      </w:r>
      <w:r>
        <w:rPr>
          <w:rFonts w:ascii="Calibri" w:eastAsia="Calibri" w:hAnsi="Calibri" w:cs="Calibri"/>
          <w:b w:val="0"/>
          <w:sz w:val="22"/>
        </w:rPr>
        <w:t xml:space="preserve"> </w:t>
      </w:r>
    </w:p>
    <w:p w:rsidR="00E96233" w:rsidRDefault="00B20952">
      <w:pPr>
        <w:pStyle w:val="2"/>
        <w:spacing w:after="405"/>
        <w:ind w:left="474" w:right="5"/>
      </w:pPr>
      <w:r>
        <w:t>1.1.</w:t>
      </w:r>
      <w:r>
        <w:rPr>
          <w:rFonts w:ascii="Arial" w:eastAsia="Arial" w:hAnsi="Arial" w:cs="Arial"/>
        </w:rPr>
        <w:t xml:space="preserve"> </w:t>
      </w:r>
      <w:r>
        <w:t xml:space="preserve">Пояснительная записка </w:t>
      </w:r>
    </w:p>
    <w:p w:rsidR="00E96233" w:rsidRDefault="00B20952">
      <w:pPr>
        <w:spacing w:after="183"/>
        <w:ind w:left="10" w:right="597"/>
        <w:jc w:val="right"/>
      </w:pPr>
      <w:r>
        <w:rPr>
          <w:i/>
        </w:rPr>
        <w:t xml:space="preserve">«Цель музыки – трогать сердца»  </w:t>
      </w:r>
    </w:p>
    <w:p w:rsidR="00E96233" w:rsidRDefault="00B20952">
      <w:pPr>
        <w:spacing w:after="136"/>
        <w:ind w:left="10" w:right="597"/>
        <w:jc w:val="right"/>
      </w:pPr>
      <w:r>
        <w:rPr>
          <w:i/>
        </w:rPr>
        <w:t xml:space="preserve">И.С. Бах </w:t>
      </w:r>
    </w:p>
    <w:p w:rsidR="00E96233" w:rsidRDefault="00B20952">
      <w:pPr>
        <w:spacing w:after="187"/>
        <w:ind w:left="360" w:right="0" w:firstLine="0"/>
        <w:jc w:val="left"/>
      </w:pPr>
      <w:r>
        <w:t xml:space="preserve"> </w:t>
      </w:r>
    </w:p>
    <w:p w:rsidR="00E96233" w:rsidRDefault="00B20952">
      <w:pPr>
        <w:spacing w:after="0" w:line="398" w:lineRule="auto"/>
        <w:ind w:left="345" w:right="612" w:firstLine="361"/>
      </w:pPr>
      <w:r>
        <w:t xml:space="preserve">Современная образовательная среда – это условия, в которых каждый воспитанник развивается соразмерно своим способностям, интересам и потребностям. В России уделяется большое внимание развитию эстетического образования детей и подростков. На это направлена и деятельность дошкольных учреждений.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воспитанники чувствуют потребность в эмоциональном общении, испытывают тягу к творчеству. Именно в период детства важно реализовать творческий потенциал воспитанника, сформировать певческие навыки, приобщить воспитанников к вокальному искусству, которое способствует развитию творческой фантазии. Каждый воспитанник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rsidR="00E96233" w:rsidRDefault="00B20952">
      <w:pPr>
        <w:spacing w:after="183"/>
        <w:ind w:left="721" w:right="0" w:firstLine="0"/>
        <w:jc w:val="left"/>
      </w:pPr>
      <w:r>
        <w:t xml:space="preserve"> </w:t>
      </w:r>
    </w:p>
    <w:p w:rsidR="00E96233" w:rsidRDefault="00B20952">
      <w:pPr>
        <w:spacing w:after="0" w:line="396" w:lineRule="auto"/>
        <w:ind w:left="345" w:right="612" w:firstLine="361"/>
      </w:pPr>
      <w:r>
        <w:lastRenderedPageBreak/>
        <w:t xml:space="preserve">В МДОУ Детский сад комбинированного вида №227 «Антошка» был создан вокальный кружок «Гармония», в котором занимаются воспитанники от </w:t>
      </w:r>
      <w:r>
        <w:rPr>
          <w:b/>
        </w:rPr>
        <w:t>6 до 7 лет</w:t>
      </w:r>
      <w:r>
        <w:t xml:space="preserve">. Срок реализации – 1 учебный год. </w:t>
      </w:r>
    </w:p>
    <w:p w:rsidR="00E96233" w:rsidRDefault="00B20952">
      <w:pPr>
        <w:spacing w:after="0" w:line="399" w:lineRule="auto"/>
        <w:ind w:left="345" w:right="612" w:firstLine="361"/>
      </w:pPr>
      <w:r>
        <w:t xml:space="preserve">Данная программа – это механизм, который определяет содержание обучения вокалу воспитанников, методы работы музыкального руководителя по формированию и развитию вокальных умений и навыков, приемы воспитания вокалистов. Новизна программы, в первую очередь, в том, что в ней представлена структура индивидуального педагогического воздействия на формирование устойчивых умений и навыков у музыкально одарённых воспитанников детского сада.  </w:t>
      </w:r>
    </w:p>
    <w:p w:rsidR="00E96233" w:rsidRDefault="00B20952">
      <w:pPr>
        <w:ind w:left="721" w:right="0" w:firstLine="0"/>
        <w:jc w:val="left"/>
      </w:pPr>
      <w:r>
        <w:t xml:space="preserve"> </w:t>
      </w:r>
    </w:p>
    <w:p w:rsidR="00E96233" w:rsidRDefault="00B20952">
      <w:pPr>
        <w:spacing w:after="0" w:line="397" w:lineRule="auto"/>
        <w:ind w:left="345" w:right="612" w:firstLine="361"/>
      </w:pPr>
      <w:r>
        <w:t xml:space="preserve"> При разработке программы были изучены и проработаны следующие авторские программы по музыкальному воспитанию детей дошкольного возраста: </w:t>
      </w:r>
      <w:r>
        <w:rPr>
          <w:i/>
        </w:rPr>
        <w:t>«Ладушки»</w:t>
      </w:r>
      <w:r>
        <w:t xml:space="preserve"> (авторы И.М. Каплунова, И.А. Новоскольцева), программы </w:t>
      </w:r>
      <w:r>
        <w:rPr>
          <w:i/>
        </w:rPr>
        <w:t>«Камертон»</w:t>
      </w:r>
      <w:r>
        <w:t xml:space="preserve">, музыкальная ритмика </w:t>
      </w:r>
      <w:r>
        <w:rPr>
          <w:i/>
        </w:rPr>
        <w:t xml:space="preserve">«Топ-хлоп» </w:t>
      </w:r>
      <w:r>
        <w:t xml:space="preserve">(Э.П. Костина), </w:t>
      </w:r>
      <w:r>
        <w:rPr>
          <w:i/>
        </w:rPr>
        <w:t xml:space="preserve">«Талант – восьмое чудо света» </w:t>
      </w:r>
      <w:r>
        <w:t xml:space="preserve">(Е.С. Железнова), </w:t>
      </w:r>
      <w:r>
        <w:rPr>
          <w:i/>
        </w:rPr>
        <w:t xml:space="preserve">«Фонопедический метод развития голоса» </w:t>
      </w:r>
      <w:r>
        <w:t xml:space="preserve">(В.В. Емельянов), </w:t>
      </w:r>
      <w:r>
        <w:rPr>
          <w:i/>
        </w:rPr>
        <w:t xml:space="preserve">«Методика дыхания» </w:t>
      </w:r>
      <w:r>
        <w:t xml:space="preserve">(А.Н. </w:t>
      </w:r>
    </w:p>
    <w:p w:rsidR="00E96233" w:rsidRDefault="00B20952">
      <w:pPr>
        <w:spacing w:after="118"/>
        <w:ind w:left="355" w:right="612"/>
      </w:pPr>
      <w:r>
        <w:t xml:space="preserve">Стрельникова).  </w:t>
      </w:r>
    </w:p>
    <w:p w:rsidR="00E96233" w:rsidRDefault="00B20952">
      <w:pPr>
        <w:spacing w:after="68"/>
        <w:ind w:left="721" w:right="0" w:firstLine="0"/>
        <w:jc w:val="left"/>
      </w:pPr>
      <w:r>
        <w:rPr>
          <w:sz w:val="26"/>
        </w:rPr>
        <w:t xml:space="preserve"> </w:t>
      </w:r>
    </w:p>
    <w:p w:rsidR="00E96233" w:rsidRDefault="00B20952">
      <w:pPr>
        <w:spacing w:after="55" w:line="270" w:lineRule="auto"/>
        <w:ind w:left="731" w:right="358"/>
        <w:jc w:val="left"/>
      </w:pPr>
      <w:r>
        <w:rPr>
          <w:sz w:val="26"/>
        </w:rPr>
        <w:t xml:space="preserve">Дополнительная программа кружка "Гармония" соответствует требованиям: </w:t>
      </w:r>
    </w:p>
    <w:p w:rsidR="00E96233" w:rsidRDefault="00B20952">
      <w:pPr>
        <w:numPr>
          <w:ilvl w:val="0"/>
          <w:numId w:val="1"/>
        </w:numPr>
        <w:spacing w:after="55" w:line="270" w:lineRule="auto"/>
        <w:ind w:right="602" w:hanging="360"/>
      </w:pPr>
      <w:r>
        <w:rPr>
          <w:sz w:val="26"/>
        </w:rPr>
        <w:t xml:space="preserve">Федерального закона от 29 декабря 2012 г. № 273-ФЗ "Об образовании в Российской Федерации".  </w:t>
      </w:r>
    </w:p>
    <w:p w:rsidR="00E96233" w:rsidRDefault="00B20952">
      <w:pPr>
        <w:numPr>
          <w:ilvl w:val="0"/>
          <w:numId w:val="1"/>
        </w:numPr>
        <w:spacing w:after="55" w:line="270" w:lineRule="auto"/>
        <w:ind w:right="602" w:hanging="360"/>
      </w:pPr>
      <w:r>
        <w:rPr>
          <w:sz w:val="26"/>
        </w:rPr>
        <w:t xml:space="preserve">Постановления Главного государственного санитарного врача Российской </w:t>
      </w:r>
    </w:p>
    <w:p w:rsidR="00E96233" w:rsidRDefault="00B20952">
      <w:pPr>
        <w:spacing w:after="55" w:line="270" w:lineRule="auto"/>
        <w:ind w:left="1297" w:right="358"/>
        <w:jc w:val="left"/>
      </w:pPr>
      <w:r>
        <w:rPr>
          <w:sz w:val="26"/>
        </w:rPr>
        <w:t xml:space="preserve">Федерации от 15 мая 2013 года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  </w:t>
      </w:r>
    </w:p>
    <w:p w:rsidR="00E96233" w:rsidRDefault="00B20952">
      <w:pPr>
        <w:numPr>
          <w:ilvl w:val="0"/>
          <w:numId w:val="1"/>
        </w:numPr>
        <w:spacing w:after="6" w:line="310" w:lineRule="auto"/>
        <w:ind w:right="602" w:hanging="360"/>
      </w:pPr>
      <w:r>
        <w:rPr>
          <w:sz w:val="26"/>
        </w:rPr>
        <w:t>Постановления Главного государственного санитарного врача Российской Федерации от 30.06.2020 № 16 "Об утверждении санитарноэпидемиологических правил СП 3.1/2.4 3598-20 "Санитарно-</w:t>
      </w:r>
    </w:p>
    <w:p w:rsidR="00E96233" w:rsidRDefault="00B20952">
      <w:pPr>
        <w:spacing w:after="6" w:line="310" w:lineRule="auto"/>
        <w:ind w:left="1287" w:right="602" w:firstLine="0"/>
      </w:pPr>
      <w:r>
        <w:rPr>
          <w:sz w:val="26"/>
        </w:rPr>
        <w:lastRenderedPageBreak/>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E96233" w:rsidRDefault="00B20952">
      <w:pPr>
        <w:numPr>
          <w:ilvl w:val="0"/>
          <w:numId w:val="1"/>
        </w:numPr>
        <w:spacing w:after="6" w:line="310" w:lineRule="auto"/>
        <w:ind w:right="602" w:hanging="360"/>
      </w:pPr>
      <w:r>
        <w:rPr>
          <w:sz w:val="26"/>
        </w:rPr>
        <w:t xml:space="preserve">Приказа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E96233" w:rsidRDefault="00B20952">
      <w:pPr>
        <w:numPr>
          <w:ilvl w:val="0"/>
          <w:numId w:val="1"/>
        </w:numPr>
        <w:spacing w:after="6" w:line="310" w:lineRule="auto"/>
        <w:ind w:right="602" w:hanging="360"/>
      </w:pPr>
      <w:r>
        <w:rPr>
          <w:sz w:val="26"/>
        </w:rPr>
        <w:t xml:space="preserve">Основной образовательной программы Нефтеюганского районного муниципального дошкольного образовательного бюджетного учреждения "Центр развития ребенка – детский сад "Теремок" на 2020-2021 учебный год. </w:t>
      </w:r>
    </w:p>
    <w:p w:rsidR="00E96233" w:rsidRDefault="00B20952">
      <w:pPr>
        <w:pStyle w:val="2"/>
        <w:spacing w:after="2"/>
        <w:ind w:left="474"/>
      </w:pPr>
      <w:r>
        <w:t>1.2.</w:t>
      </w:r>
      <w:r>
        <w:rPr>
          <w:rFonts w:ascii="Arial" w:eastAsia="Arial" w:hAnsi="Arial" w:cs="Arial"/>
        </w:rPr>
        <w:t xml:space="preserve"> </w:t>
      </w:r>
      <w:r>
        <w:t xml:space="preserve">Актуальность программы </w:t>
      </w:r>
    </w:p>
    <w:p w:rsidR="00E96233" w:rsidRDefault="00B20952">
      <w:pPr>
        <w:spacing w:after="85"/>
        <w:ind w:left="721" w:right="0" w:firstLine="0"/>
        <w:jc w:val="left"/>
      </w:pPr>
      <w:r>
        <w:rPr>
          <w:sz w:val="26"/>
        </w:rPr>
        <w:t xml:space="preserve"> </w:t>
      </w:r>
    </w:p>
    <w:p w:rsidR="00E96233" w:rsidRDefault="00B20952">
      <w:pPr>
        <w:spacing w:after="1" w:line="398" w:lineRule="auto"/>
        <w:ind w:left="345" w:right="612" w:firstLine="361"/>
      </w:pPr>
      <w:r>
        <w:t xml:space="preserve">Наблюдая за детьми в ДОУ, можно заметить, что у детей недостаточно сформирована музыкальная культура, зачастую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нуждающимися в дополнительном развитии вокальнотворческих способностей. </w:t>
      </w:r>
    </w:p>
    <w:p w:rsidR="00E96233" w:rsidRDefault="00B20952">
      <w:pPr>
        <w:spacing w:after="0" w:line="399" w:lineRule="auto"/>
        <w:ind w:left="345" w:right="612" w:firstLine="361"/>
      </w:pPr>
      <w:r>
        <w:t xml:space="preserve">Данная программа направлена на развитие у воспитанников ДОУ вокальных данных, творческих способностей, исполнительского мастерства, обеспечивая укрепление физического, психического и психологического здоровья. </w:t>
      </w:r>
    </w:p>
    <w:p w:rsidR="00E96233" w:rsidRDefault="00B20952">
      <w:pPr>
        <w:spacing w:after="0" w:line="398" w:lineRule="auto"/>
        <w:ind w:left="345" w:right="612" w:firstLine="361"/>
      </w:pPr>
      <w:r>
        <w:t xml:space="preserve"> Пение является весьма действенным методом эстетического воспитания. В процессе изучения вокала воспитанники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воспитанника, снятия зажатости, обучения чувствованию и художественному воображению –  это путь через игру, фантазирование. Именно для того, чтобы воспитанник, наделенный </w:t>
      </w:r>
      <w:r>
        <w:lastRenderedPageBreak/>
        <w:t xml:space="preserve">способностью и тягой к творчеству, развитию своих вокальных способностей, мог овладеть умениями и навыками певческого искусства, самореализоваться в творчестве, научиться голосом передавать внутреннее эмоциональное состояние, и была разработана программа дополнительного образования детей кружка «Гармония», направленная на духовное развитие воспитанников.  </w:t>
      </w:r>
    </w:p>
    <w:p w:rsidR="00E96233" w:rsidRDefault="00B20952">
      <w:pPr>
        <w:spacing w:after="93"/>
        <w:ind w:left="721" w:right="0" w:firstLine="0"/>
        <w:jc w:val="left"/>
      </w:pPr>
      <w:r>
        <w:rPr>
          <w:sz w:val="26"/>
        </w:rPr>
        <w:t xml:space="preserve"> </w:t>
      </w:r>
    </w:p>
    <w:p w:rsidR="00E96233" w:rsidRDefault="00B20952">
      <w:pPr>
        <w:spacing w:after="2"/>
        <w:ind w:left="2104" w:right="27"/>
        <w:jc w:val="left"/>
      </w:pPr>
      <w:r>
        <w:rPr>
          <w:b/>
        </w:rPr>
        <w:t>1.3.</w:t>
      </w:r>
      <w:r>
        <w:rPr>
          <w:rFonts w:ascii="Arial" w:eastAsia="Arial" w:hAnsi="Arial" w:cs="Arial"/>
          <w:b/>
        </w:rPr>
        <w:t xml:space="preserve"> </w:t>
      </w:r>
      <w:r>
        <w:rPr>
          <w:b/>
        </w:rPr>
        <w:t xml:space="preserve">Педагогическая целесообразность программы </w:t>
      </w:r>
    </w:p>
    <w:p w:rsidR="00E96233" w:rsidRDefault="00B20952">
      <w:pPr>
        <w:spacing w:after="86"/>
        <w:ind w:left="721" w:right="0" w:firstLine="0"/>
        <w:jc w:val="left"/>
      </w:pPr>
      <w:r>
        <w:rPr>
          <w:sz w:val="26"/>
        </w:rPr>
        <w:t xml:space="preserve"> </w:t>
      </w:r>
    </w:p>
    <w:p w:rsidR="00E96233" w:rsidRDefault="00B20952">
      <w:pPr>
        <w:spacing w:after="3" w:line="398" w:lineRule="auto"/>
        <w:ind w:left="345" w:right="612" w:firstLine="361"/>
      </w:pPr>
      <w: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также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воспитанников с речевой патологией пение является одним из факторов улучшения речи,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слуховые навыки. Со временем пение становится для воспитанника эстетической ценностью, которая будет обогащать всю его дальнейшую жизнь. </w:t>
      </w:r>
    </w:p>
    <w:p w:rsidR="00E96233" w:rsidRDefault="00B20952">
      <w:pPr>
        <w:spacing w:after="12" w:line="391" w:lineRule="auto"/>
        <w:ind w:left="345" w:right="612" w:firstLine="361"/>
      </w:pPr>
      <w:r>
        <w:t xml:space="preserve">Дошкольное детство – период бурного развития воображения, фантазии, важнейших качеств творческой личности. В возрасте 5 – 7 лет потребность </w:t>
      </w:r>
      <w:r>
        <w:lastRenderedPageBreak/>
        <w:t xml:space="preserve">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 </w:t>
      </w:r>
    </w:p>
    <w:p w:rsidR="00E96233" w:rsidRDefault="00B20952">
      <w:pPr>
        <w:spacing w:after="0" w:line="383" w:lineRule="auto"/>
        <w:ind w:left="345" w:right="612" w:firstLine="361"/>
      </w:pPr>
      <w:r>
        <w:t xml:space="preserve">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Ребенок включен во все многообразие художественных видов деятельности: пение, танец. Это создает возможность для проявления специальных способностей, в том числе музыкальных.  </w:t>
      </w:r>
    </w:p>
    <w:p w:rsidR="00E96233" w:rsidRDefault="00B20952">
      <w:pPr>
        <w:spacing w:after="0" w:line="387" w:lineRule="auto"/>
        <w:ind w:left="345" w:right="612" w:firstLine="361"/>
      </w:pPr>
      <w:r>
        <w:t xml:space="preserve">Высшим проявлением способностей является </w:t>
      </w:r>
      <w:r>
        <w:rPr>
          <w:b/>
        </w:rPr>
        <w:t>талант</w:t>
      </w:r>
      <w:r>
        <w:t xml:space="preserve">.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связно, нараспев, что помогает четкому произношению отдельных звуков и слогов, оно объединяет детей общим настроением, они приучаются к совместным действиям. </w:t>
      </w:r>
    </w:p>
    <w:p w:rsidR="00E96233" w:rsidRDefault="00B20952">
      <w:pPr>
        <w:spacing w:after="29" w:line="379" w:lineRule="auto"/>
        <w:ind w:left="345" w:right="612" w:firstLine="361"/>
      </w:pPr>
      <w:r>
        <w:t xml:space="preserve">Программа может быть рекомендована музыкальным руководителям дошкольных образовательных учреждений, педагогам учреждений дополнительного образования. </w:t>
      </w:r>
    </w:p>
    <w:p w:rsidR="00E96233" w:rsidRDefault="00B20952">
      <w:pPr>
        <w:spacing w:after="0" w:line="398" w:lineRule="auto"/>
        <w:ind w:left="345" w:right="612" w:firstLine="361"/>
      </w:pPr>
      <w:r>
        <w:t xml:space="preserve">Работа вокального кружка строится на единых принципах и обеспечивает целостность педагогического процесса. Занятия кружка проводятся в соответствии с объёмом учебной нагрузки для детей старшего дошкольного возраста  – не более </w:t>
      </w:r>
      <w:r>
        <w:rPr>
          <w:b/>
        </w:rPr>
        <w:t>30 минут</w:t>
      </w:r>
      <w:r>
        <w:t xml:space="preserve">. </w:t>
      </w:r>
    </w:p>
    <w:p w:rsidR="00E96233" w:rsidRDefault="00B20952">
      <w:pPr>
        <w:spacing w:after="95"/>
        <w:ind w:left="360" w:right="0" w:firstLine="0"/>
        <w:jc w:val="left"/>
      </w:pPr>
      <w:r>
        <w:rPr>
          <w:sz w:val="26"/>
        </w:rPr>
        <w:t xml:space="preserve"> </w:t>
      </w:r>
    </w:p>
    <w:p w:rsidR="00E96233" w:rsidRDefault="00B20952">
      <w:pPr>
        <w:pStyle w:val="2"/>
        <w:spacing w:after="71"/>
        <w:ind w:left="474" w:right="7"/>
      </w:pPr>
      <w:r>
        <w:lastRenderedPageBreak/>
        <w:t>1.4.</w:t>
      </w:r>
      <w:r>
        <w:rPr>
          <w:rFonts w:ascii="Arial" w:eastAsia="Arial" w:hAnsi="Arial" w:cs="Arial"/>
        </w:rPr>
        <w:t xml:space="preserve"> </w:t>
      </w:r>
      <w:r>
        <w:t xml:space="preserve">Цель и задачи программы </w:t>
      </w:r>
    </w:p>
    <w:p w:rsidR="00E96233" w:rsidRDefault="00B20952">
      <w:pPr>
        <w:spacing w:after="15" w:line="390" w:lineRule="auto"/>
        <w:ind w:left="345" w:right="613" w:firstLine="361"/>
      </w:pPr>
      <w:r>
        <w:rPr>
          <w:b/>
          <w:color w:val="000000"/>
        </w:rPr>
        <w:t>Цель:</w:t>
      </w:r>
      <w:r>
        <w:rPr>
          <w:color w:val="000000"/>
        </w:rPr>
        <w:t xml:space="preserve"> создание условий для развития певческих способностей детей в условиях дополнительного образования в ДОУ, формируя интерес ребенка к искусству. </w:t>
      </w:r>
    </w:p>
    <w:p w:rsidR="00E96233" w:rsidRDefault="00B20952">
      <w:pPr>
        <w:ind w:left="731" w:right="206"/>
        <w:jc w:val="left"/>
      </w:pPr>
      <w:r>
        <w:rPr>
          <w:b/>
          <w:color w:val="000000"/>
        </w:rPr>
        <w:t>Задачи:</w:t>
      </w:r>
      <w:r>
        <w:rPr>
          <w:color w:val="000000"/>
        </w:rPr>
        <w:t xml:space="preserve">  </w:t>
      </w:r>
    </w:p>
    <w:p w:rsidR="00E96233" w:rsidRDefault="00B20952">
      <w:pPr>
        <w:spacing w:after="184"/>
        <w:ind w:left="715" w:right="4716" w:hanging="9"/>
        <w:jc w:val="left"/>
      </w:pPr>
      <w:r>
        <w:rPr>
          <w:b/>
          <w:i/>
          <w:color w:val="000000"/>
        </w:rPr>
        <w:t>Образовательные:</w:t>
      </w:r>
      <w:r>
        <w:rPr>
          <w:color w:val="000000"/>
        </w:rPr>
        <w:t xml:space="preserve">  </w:t>
      </w:r>
    </w:p>
    <w:p w:rsidR="00E96233" w:rsidRDefault="00B20952">
      <w:pPr>
        <w:numPr>
          <w:ilvl w:val="0"/>
          <w:numId w:val="2"/>
        </w:numPr>
        <w:spacing w:after="15" w:line="390" w:lineRule="auto"/>
        <w:ind w:right="613" w:firstLine="361"/>
      </w:pPr>
      <w:r>
        <w:rPr>
          <w:color w:val="000000"/>
        </w:rPr>
        <w:t xml:space="preserve">формировать основы певческой, сценической и общемузыкальной культуры (умение правильно передавать мелодию естественным голосом, без напряжения, постепенно расширяя диапазон, петь выразительно, передавая характер, настроение, интонации песни, а также свое отношение к музыкальному образу, содержанию песни);  </w:t>
      </w:r>
    </w:p>
    <w:p w:rsidR="00E96233" w:rsidRDefault="00B20952">
      <w:pPr>
        <w:numPr>
          <w:ilvl w:val="0"/>
          <w:numId w:val="2"/>
        </w:numPr>
        <w:spacing w:after="197"/>
        <w:ind w:right="613" w:firstLine="361"/>
      </w:pPr>
      <w:r>
        <w:rPr>
          <w:color w:val="000000"/>
        </w:rPr>
        <w:t xml:space="preserve">учить навыкам сольного и ансамблевого исполнения.  </w:t>
      </w:r>
    </w:p>
    <w:p w:rsidR="00E96233" w:rsidRDefault="00B20952">
      <w:pPr>
        <w:spacing w:after="184"/>
        <w:ind w:left="715" w:right="4716" w:hanging="9"/>
        <w:jc w:val="left"/>
      </w:pPr>
      <w:r>
        <w:rPr>
          <w:b/>
          <w:i/>
          <w:color w:val="000000"/>
        </w:rPr>
        <w:t>Развивающие:</w:t>
      </w:r>
      <w:r>
        <w:rPr>
          <w:color w:val="000000"/>
        </w:rPr>
        <w:t xml:space="preserve">  </w:t>
      </w:r>
    </w:p>
    <w:p w:rsidR="00E96233" w:rsidRDefault="00B20952">
      <w:pPr>
        <w:numPr>
          <w:ilvl w:val="0"/>
          <w:numId w:val="2"/>
        </w:numPr>
        <w:spacing w:after="15" w:line="390" w:lineRule="auto"/>
        <w:ind w:right="613" w:firstLine="361"/>
      </w:pPr>
      <w:r>
        <w:rPr>
          <w:color w:val="000000"/>
        </w:rPr>
        <w:t xml:space="preserve">развивать способы певческих умений: правильную осанку, правильное певческое дыхание, четкую дикцию и артикуляцию, чистое интонирование отдельных фраз, напевное и отрывистое пение, слаженность пения;  </w:t>
      </w:r>
    </w:p>
    <w:p w:rsidR="00E96233" w:rsidRDefault="00B20952">
      <w:pPr>
        <w:numPr>
          <w:ilvl w:val="0"/>
          <w:numId w:val="2"/>
        </w:numPr>
        <w:spacing w:after="15" w:line="390" w:lineRule="auto"/>
        <w:ind w:right="613" w:firstLine="361"/>
      </w:pPr>
      <w:r>
        <w:rPr>
          <w:color w:val="000000"/>
        </w:rPr>
        <w:t xml:space="preserve">развивать музыкальные способности и музыкально-слуховые представления через целостное и дифференцированное восприятие средств выразительности песен (музыкальных </w:t>
      </w:r>
      <w:r>
        <w:t>–</w:t>
      </w:r>
      <w:r>
        <w:rPr>
          <w:color w:val="000000"/>
        </w:rPr>
        <w:t xml:space="preserve"> темп, регистр, динамика, ритм, ладовое чувство, динамика, тембр; немузыкальных </w:t>
      </w:r>
      <w:r>
        <w:t>–</w:t>
      </w:r>
      <w:r>
        <w:rPr>
          <w:color w:val="000000"/>
        </w:rPr>
        <w:t xml:space="preserve"> выразительные мимика, жесты, движения, поза исполнителя).  </w:t>
      </w:r>
    </w:p>
    <w:p w:rsidR="00E96233" w:rsidRDefault="00B20952">
      <w:pPr>
        <w:spacing w:after="184"/>
        <w:ind w:left="715" w:right="4716" w:hanging="9"/>
        <w:jc w:val="left"/>
      </w:pPr>
      <w:r>
        <w:rPr>
          <w:b/>
          <w:i/>
          <w:color w:val="000000"/>
        </w:rPr>
        <w:t>Воспитательные:</w:t>
      </w:r>
      <w:r>
        <w:rPr>
          <w:color w:val="000000"/>
        </w:rPr>
        <w:t xml:space="preserve">  </w:t>
      </w:r>
    </w:p>
    <w:p w:rsidR="00E96233" w:rsidRDefault="00B20952">
      <w:pPr>
        <w:numPr>
          <w:ilvl w:val="0"/>
          <w:numId w:val="2"/>
        </w:numPr>
        <w:spacing w:after="15" w:line="390" w:lineRule="auto"/>
        <w:ind w:right="613" w:firstLine="361"/>
      </w:pPr>
      <w:r>
        <w:rPr>
          <w:color w:val="000000"/>
        </w:rPr>
        <w:t xml:space="preserve">поддерживать интерес к восприятию песен, содействовать эстетическому наслаждению при их слушании и исполнении;  </w:t>
      </w:r>
    </w:p>
    <w:p w:rsidR="00E96233" w:rsidRDefault="00B20952">
      <w:pPr>
        <w:numPr>
          <w:ilvl w:val="0"/>
          <w:numId w:val="2"/>
        </w:numPr>
        <w:spacing w:after="15" w:line="390" w:lineRule="auto"/>
        <w:ind w:right="613" w:firstLine="361"/>
      </w:pPr>
      <w:r>
        <w:rPr>
          <w:color w:val="000000"/>
        </w:rPr>
        <w:t xml:space="preserve">побуждать к сопереживанию содержания песни, к эмоциональной отзывчивости; побуждать к песенному творчеству и самовыражению </w:t>
      </w:r>
      <w:r>
        <w:rPr>
          <w:color w:val="000000"/>
        </w:rPr>
        <w:lastRenderedPageBreak/>
        <w:t xml:space="preserve">(песенной импровизации, импровизации интонаций (просьбы, гнева), импровизации жанров </w:t>
      </w:r>
      <w:r>
        <w:t>–</w:t>
      </w:r>
      <w:r>
        <w:rPr>
          <w:color w:val="000000"/>
        </w:rPr>
        <w:t xml:space="preserve">песни, танца, марша).  </w:t>
      </w:r>
    </w:p>
    <w:p w:rsidR="00E96233" w:rsidRDefault="00B20952">
      <w:pPr>
        <w:spacing w:after="15" w:line="390" w:lineRule="auto"/>
        <w:ind w:left="345" w:right="613" w:firstLine="361"/>
      </w:pPr>
      <w:r>
        <w:rPr>
          <w:color w:val="000000"/>
        </w:rPr>
        <w:t xml:space="preserve">Отличительная особенность данной программы состоит в её практической значимости: вовлечении детей дошкольного возраста в активную творческую деятельность, направленную на развитие вокальных исполнительских навыков, музыкальных способностей, гармонизацию интеллектуального и эмоционального развития личности ребенка, освоение способов творческого самовыражения, формирование ценностных ориентаций и художественного вкуса, стремление принимать участие в социально значимой деятельности.  </w:t>
      </w:r>
    </w:p>
    <w:p w:rsidR="00E96233" w:rsidRDefault="00B20952">
      <w:pPr>
        <w:spacing w:after="195"/>
        <w:ind w:left="721" w:right="0" w:firstLine="0"/>
        <w:jc w:val="left"/>
      </w:pPr>
      <w:r>
        <w:rPr>
          <w:color w:val="000000"/>
        </w:rPr>
        <w:t xml:space="preserve"> </w:t>
      </w:r>
    </w:p>
    <w:p w:rsidR="00E96233" w:rsidRDefault="00B20952">
      <w:pPr>
        <w:spacing w:after="0" w:line="402" w:lineRule="auto"/>
        <w:ind w:left="345" w:right="206" w:firstLine="1393"/>
        <w:jc w:val="left"/>
      </w:pPr>
      <w:r>
        <w:rPr>
          <w:b/>
          <w:color w:val="000000"/>
        </w:rPr>
        <w:t>1.5.</w:t>
      </w:r>
      <w:r>
        <w:rPr>
          <w:rFonts w:ascii="Arial" w:eastAsia="Arial" w:hAnsi="Arial" w:cs="Arial"/>
          <w:b/>
          <w:color w:val="000000"/>
        </w:rPr>
        <w:t xml:space="preserve"> </w:t>
      </w:r>
      <w:r>
        <w:rPr>
          <w:b/>
          <w:color w:val="000000"/>
        </w:rPr>
        <w:t xml:space="preserve">Методы и приемы по реализации задач программы </w:t>
      </w:r>
      <w:r>
        <w:rPr>
          <w:color w:val="000000"/>
        </w:rPr>
        <w:t xml:space="preserve"> </w:t>
      </w:r>
      <w:r>
        <w:rPr>
          <w:b/>
          <w:i/>
          <w:color w:val="000000"/>
        </w:rPr>
        <w:t xml:space="preserve">Игровой метод: </w:t>
      </w:r>
    </w:p>
    <w:p w:rsidR="00E96233" w:rsidRDefault="00B20952">
      <w:pPr>
        <w:tabs>
          <w:tab w:val="center" w:pos="583"/>
          <w:tab w:val="center" w:pos="5385"/>
        </w:tabs>
        <w:spacing w:after="191"/>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332" name="Picture 2332"/>
            <wp:cNvGraphicFramePr/>
            <a:graphic xmlns:a="http://schemas.openxmlformats.org/drawingml/2006/main">
              <a:graphicData uri="http://schemas.openxmlformats.org/drawingml/2006/picture">
                <pic:pic xmlns:pic="http://schemas.openxmlformats.org/drawingml/2006/picture">
                  <pic:nvPicPr>
                    <pic:cNvPr id="2332" name="Picture 233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и упражнения на развитие голоса, артикуляции, певческого </w:t>
      </w:r>
    </w:p>
    <w:p w:rsidR="00E96233" w:rsidRDefault="00B20952">
      <w:pPr>
        <w:spacing w:after="145"/>
        <w:ind w:left="354" w:right="613" w:hanging="9"/>
      </w:pPr>
      <w:r>
        <w:rPr>
          <w:color w:val="000000"/>
        </w:rPr>
        <w:t xml:space="preserve">дыхания; </w:t>
      </w:r>
    </w:p>
    <w:p w:rsidR="00E96233" w:rsidRDefault="00B20952">
      <w:pPr>
        <w:tabs>
          <w:tab w:val="center" w:pos="583"/>
          <w:tab w:val="center" w:pos="2860"/>
        </w:tabs>
        <w:spacing w:after="147"/>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развивающие игры с голосом;  </w:t>
      </w:r>
    </w:p>
    <w:p w:rsidR="00E96233" w:rsidRDefault="00B20952">
      <w:pPr>
        <w:tabs>
          <w:tab w:val="center" w:pos="583"/>
          <w:tab w:val="center" w:pos="5387"/>
        </w:tabs>
        <w:spacing w:after="197"/>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343"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 превращения («учись владеть своим телом»), образные </w:t>
      </w:r>
    </w:p>
    <w:p w:rsidR="00E96233" w:rsidRDefault="00B20952">
      <w:pPr>
        <w:spacing w:after="145"/>
        <w:ind w:left="354" w:right="613" w:hanging="9"/>
      </w:pPr>
      <w:r>
        <w:rPr>
          <w:color w:val="000000"/>
        </w:rPr>
        <w:t xml:space="preserve">упражнения; </w:t>
      </w:r>
    </w:p>
    <w:p w:rsidR="00E96233" w:rsidRDefault="00B20952">
      <w:pPr>
        <w:spacing w:after="1" w:line="370" w:lineRule="auto"/>
        <w:ind w:left="353" w:right="1007" w:hanging="9"/>
        <w:jc w:val="left"/>
      </w:pPr>
      <w:r>
        <w:rPr>
          <w:noProof/>
        </w:rPr>
        <w:drawing>
          <wp:inline distT="0" distB="0" distL="0" distR="0">
            <wp:extent cx="152400" cy="152400"/>
            <wp:effectExtent l="0" t="0" r="0" b="0"/>
            <wp:docPr id="2352" name="Picture 2352"/>
            <wp:cNvGraphicFramePr/>
            <a:graphic xmlns:a="http://schemas.openxmlformats.org/drawingml/2006/main">
              <a:graphicData uri="http://schemas.openxmlformats.org/drawingml/2006/picture">
                <pic:pic xmlns:pic="http://schemas.openxmlformats.org/drawingml/2006/picture">
                  <pic:nvPicPr>
                    <pic:cNvPr id="2352" name="Picture 235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 театральные, мимические этюды;  </w:t>
      </w:r>
      <w:r>
        <w:rPr>
          <w:noProof/>
        </w:rPr>
        <w:drawing>
          <wp:inline distT="0" distB="0" distL="0" distR="0">
            <wp:extent cx="152400" cy="152400"/>
            <wp:effectExtent l="0" t="0" r="0" b="0"/>
            <wp:docPr id="2358" name="Picture 2358"/>
            <wp:cNvGraphicFramePr/>
            <a:graphic xmlns:a="http://schemas.openxmlformats.org/drawingml/2006/main">
              <a:graphicData uri="http://schemas.openxmlformats.org/drawingml/2006/picture">
                <pic:pic xmlns:pic="http://schemas.openxmlformats.org/drawingml/2006/picture">
                  <pic:nvPicPr>
                    <pic:cNvPr id="2358" name="Picture 235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музыкальные, на развитие песенного творчества;  </w:t>
      </w:r>
      <w:r>
        <w:rPr>
          <w:noProof/>
        </w:rPr>
        <w:drawing>
          <wp:inline distT="0" distB="0" distL="0" distR="0">
            <wp:extent cx="152400" cy="152400"/>
            <wp:effectExtent l="0" t="0" r="0" b="0"/>
            <wp:docPr id="2364" name="Picture 2364"/>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музыкально-дидактические и коммуникативные игры и упражнения.  </w:t>
      </w:r>
    </w:p>
    <w:p w:rsidR="00E96233" w:rsidRDefault="00B20952">
      <w:pPr>
        <w:spacing w:after="132"/>
        <w:ind w:left="360" w:right="0" w:firstLine="0"/>
        <w:jc w:val="left"/>
      </w:pPr>
      <w:r>
        <w:rPr>
          <w:b/>
          <w:i/>
          <w:color w:val="000000"/>
        </w:rPr>
        <w:t xml:space="preserve"> </w:t>
      </w:r>
    </w:p>
    <w:p w:rsidR="00E96233" w:rsidRDefault="00B20952">
      <w:pPr>
        <w:spacing w:after="0"/>
        <w:ind w:left="360" w:right="0" w:firstLine="0"/>
        <w:jc w:val="left"/>
      </w:pPr>
      <w:r>
        <w:rPr>
          <w:b/>
          <w:i/>
          <w:color w:val="000000"/>
        </w:rPr>
        <w:t xml:space="preserve"> </w:t>
      </w:r>
    </w:p>
    <w:p w:rsidR="00E96233" w:rsidRDefault="00B20952">
      <w:pPr>
        <w:spacing w:after="143"/>
        <w:ind w:left="369" w:right="4716" w:hanging="9"/>
        <w:jc w:val="left"/>
      </w:pPr>
      <w:r>
        <w:rPr>
          <w:b/>
          <w:i/>
          <w:color w:val="000000"/>
        </w:rPr>
        <w:t xml:space="preserve"> Словесный метод:  </w:t>
      </w:r>
    </w:p>
    <w:p w:rsidR="00E96233" w:rsidRDefault="00B20952">
      <w:pPr>
        <w:spacing w:after="15" w:line="390" w:lineRule="auto"/>
        <w:ind w:left="354" w:right="613" w:hanging="9"/>
      </w:pPr>
      <w:r>
        <w:rPr>
          <w:noProof/>
        </w:rPr>
        <w:drawing>
          <wp:inline distT="0" distB="0" distL="0" distR="0">
            <wp:extent cx="152400" cy="152400"/>
            <wp:effectExtent l="0" t="0" r="0" b="0"/>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беседы, направленные на ознакомление с правильными певческими установками, эмоциональное восприятие художественно-образного содержания вокальных произведений;  </w:t>
      </w:r>
      <w:r>
        <w:rPr>
          <w:noProof/>
        </w:rPr>
        <w:drawing>
          <wp:inline distT="0" distB="0" distL="0" distR="0">
            <wp:extent cx="152400" cy="152400"/>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скороговорки на развитие дикции;  </w:t>
      </w:r>
      <w:r>
        <w:rPr>
          <w:noProof/>
        </w:rPr>
        <w:drawing>
          <wp:inline distT="0" distB="0" distL="0" distR="0">
            <wp:extent cx="152400" cy="152400"/>
            <wp:effectExtent l="0" t="0" r="0" b="0"/>
            <wp:docPr id="2398" name="Picture 2398"/>
            <wp:cNvGraphicFramePr/>
            <a:graphic xmlns:a="http://schemas.openxmlformats.org/drawingml/2006/main">
              <a:graphicData uri="http://schemas.openxmlformats.org/drawingml/2006/picture">
                <pic:pic xmlns:pic="http://schemas.openxmlformats.org/drawingml/2006/picture">
                  <pic:nvPicPr>
                    <pic:cNvPr id="2398" name="Picture 239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творческие игры со словом.  </w:t>
      </w:r>
    </w:p>
    <w:p w:rsidR="00E96233" w:rsidRDefault="00B20952">
      <w:pPr>
        <w:spacing w:after="15" w:line="390" w:lineRule="auto"/>
        <w:ind w:left="354" w:right="613" w:hanging="9"/>
      </w:pPr>
      <w:r>
        <w:rPr>
          <w:b/>
          <w:i/>
          <w:color w:val="000000"/>
        </w:rPr>
        <w:lastRenderedPageBreak/>
        <w:t xml:space="preserve">Наглядный метод:  </w:t>
      </w:r>
      <w:r>
        <w:rPr>
          <w:noProof/>
        </w:rPr>
        <w:drawing>
          <wp:inline distT="0" distB="0" distL="0" distR="0">
            <wp:extent cx="152400" cy="152400"/>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наглядно-слуховой метод (включает приемы выразительного исполнения песен, попевок педагогом);  </w:t>
      </w:r>
      <w:r>
        <w:rPr>
          <w:noProof/>
        </w:rPr>
        <w:drawing>
          <wp:inline distT="0" distB="0" distL="0" distR="0">
            <wp:extent cx="152400" cy="15240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наглядно-зрительный (включает показ иллюстраций к песням, </w:t>
      </w:r>
    </w:p>
    <w:p w:rsidR="00E96233" w:rsidRDefault="00B20952">
      <w:pPr>
        <w:spacing w:after="199"/>
        <w:ind w:left="354" w:right="613" w:hanging="9"/>
      </w:pPr>
      <w:r>
        <w:rPr>
          <w:color w:val="000000"/>
        </w:rPr>
        <w:t xml:space="preserve">музыкально-дидактическим играм).  </w:t>
      </w:r>
    </w:p>
    <w:p w:rsidR="00E96233" w:rsidRDefault="00B20952">
      <w:pPr>
        <w:spacing w:after="7" w:line="365" w:lineRule="auto"/>
        <w:ind w:left="368" w:right="4716" w:hanging="9"/>
        <w:jc w:val="left"/>
      </w:pPr>
      <w:r>
        <w:rPr>
          <w:b/>
          <w:i/>
          <w:color w:val="000000"/>
        </w:rPr>
        <w:t xml:space="preserve">Практический метод:  </w:t>
      </w:r>
      <w:r>
        <w:rPr>
          <w:noProof/>
        </w:rPr>
        <w:drawing>
          <wp:inline distT="0" distB="0" distL="0" distR="0">
            <wp:extent cx="152400" cy="152400"/>
            <wp:effectExtent l="0" t="0" r="0" b="0"/>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песни-миниатюры;  </w:t>
      </w:r>
    </w:p>
    <w:p w:rsidR="00E96233" w:rsidRDefault="00B20952">
      <w:pPr>
        <w:tabs>
          <w:tab w:val="center" w:pos="583"/>
          <w:tab w:val="center" w:pos="5384"/>
        </w:tabs>
        <w:spacing w:after="198"/>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упражнения на формирование правильной певческой осанки, развитие </w:t>
      </w:r>
    </w:p>
    <w:p w:rsidR="00E96233" w:rsidRDefault="00B20952">
      <w:pPr>
        <w:spacing w:after="15" w:line="390" w:lineRule="auto"/>
        <w:ind w:left="354" w:right="613" w:hanging="9"/>
      </w:pPr>
      <w:r>
        <w:rPr>
          <w:color w:val="000000"/>
        </w:rPr>
        <w:t xml:space="preserve">дикции, дыхания, артикуляции;  </w:t>
      </w:r>
      <w:r>
        <w:rPr>
          <w:noProof/>
        </w:rPr>
        <w:drawing>
          <wp:inline distT="0" distB="0" distL="0" distR="0">
            <wp:extent cx="152400" cy="152400"/>
            <wp:effectExtent l="0" t="0" r="0" b="0"/>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песенные импровизации (разыгрывание маленьких музыкальных сценок, для развития песенного творчества).  </w:t>
      </w:r>
    </w:p>
    <w:p w:rsidR="00E96233" w:rsidRDefault="00B20952">
      <w:pPr>
        <w:spacing w:after="92"/>
        <w:ind w:left="360" w:right="0" w:firstLine="0"/>
        <w:jc w:val="left"/>
      </w:pPr>
      <w:r>
        <w:rPr>
          <w:color w:val="000000"/>
          <w:sz w:val="26"/>
        </w:rPr>
        <w:t xml:space="preserve"> </w:t>
      </w:r>
    </w:p>
    <w:p w:rsidR="00E96233" w:rsidRDefault="00B20952">
      <w:pPr>
        <w:spacing w:after="137"/>
        <w:ind w:left="2809" w:right="206"/>
        <w:jc w:val="left"/>
      </w:pPr>
      <w:r>
        <w:rPr>
          <w:b/>
          <w:color w:val="000000"/>
        </w:rPr>
        <w:t>1.6.</w:t>
      </w:r>
      <w:r>
        <w:rPr>
          <w:rFonts w:ascii="Arial" w:eastAsia="Arial" w:hAnsi="Arial" w:cs="Arial"/>
          <w:b/>
          <w:color w:val="000000"/>
        </w:rPr>
        <w:t xml:space="preserve"> </w:t>
      </w:r>
      <w:r>
        <w:rPr>
          <w:b/>
          <w:color w:val="000000"/>
        </w:rPr>
        <w:t xml:space="preserve">Принципы построения программы </w:t>
      </w:r>
    </w:p>
    <w:p w:rsidR="00E96233" w:rsidRDefault="00B20952">
      <w:pPr>
        <w:spacing w:after="15" w:line="390" w:lineRule="auto"/>
        <w:ind w:left="354" w:right="613" w:hanging="9"/>
      </w:pPr>
      <w:r>
        <w:rPr>
          <w:noProof/>
        </w:rPr>
        <w:drawing>
          <wp:inline distT="0" distB="0" distL="0" distR="0">
            <wp:extent cx="152400" cy="152400"/>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системности</w:t>
      </w:r>
      <w:r>
        <w:rPr>
          <w:color w:val="000000"/>
        </w:rPr>
        <w:t xml:space="preserve"> (организация образовательного процесса на основе взаимодействия ведущих его компонентов (цель, содержание, средства, результат), ядром которого выступают ведущие линии </w:t>
      </w:r>
    </w:p>
    <w:p w:rsidR="00E96233" w:rsidRDefault="00B20952">
      <w:pPr>
        <w:spacing w:after="140"/>
        <w:ind w:left="354" w:right="613" w:hanging="9"/>
      </w:pPr>
      <w:r>
        <w:rPr>
          <w:color w:val="000000"/>
        </w:rPr>
        <w:t xml:space="preserve">музыкального развития ребенка);  </w:t>
      </w:r>
    </w:p>
    <w:p w:rsidR="00E96233" w:rsidRDefault="00B20952">
      <w:pPr>
        <w:tabs>
          <w:tab w:val="center" w:pos="583"/>
          <w:tab w:val="center" w:pos="5392"/>
        </w:tabs>
        <w:spacing w:after="144"/>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461" name="Picture 2461"/>
            <wp:cNvGraphicFramePr/>
            <a:graphic xmlns:a="http://schemas.openxmlformats.org/drawingml/2006/main">
              <a:graphicData uri="http://schemas.openxmlformats.org/drawingml/2006/picture">
                <pic:pic xmlns:pic="http://schemas.openxmlformats.org/drawingml/2006/picture">
                  <pic:nvPicPr>
                    <pic:cNvPr id="2461" name="Picture 2461"/>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u w:val="single" w:color="000000"/>
        </w:rPr>
        <w:t>принцип психологической комфортности</w:t>
      </w:r>
      <w:r>
        <w:rPr>
          <w:color w:val="000000"/>
        </w:rPr>
        <w:t xml:space="preserve"> (создание условий, в которых </w:t>
      </w:r>
    </w:p>
    <w:p w:rsidR="00E96233" w:rsidRDefault="00B20952">
      <w:pPr>
        <w:spacing w:after="15" w:line="390" w:lineRule="auto"/>
        <w:ind w:left="354" w:right="613" w:hanging="9"/>
      </w:pPr>
      <w:r>
        <w:rPr>
          <w:color w:val="000000"/>
        </w:rPr>
        <w:t xml:space="preserve">дети чувствуют себя «как дома», снятие стрессообразующих факторов, ощущение радости, получение удовольствия от самой деятельности); принцип творчества (креативности) – (предполагает максимальную ориентацию на творческое начало, приобретение детьми собственного опыта творческой деятельности);  </w:t>
      </w:r>
    </w:p>
    <w:p w:rsidR="00E96233" w:rsidRDefault="00B20952">
      <w:pPr>
        <w:spacing w:after="15" w:line="390" w:lineRule="auto"/>
        <w:ind w:left="354" w:right="613" w:hanging="9"/>
      </w:pPr>
      <w:r>
        <w:rPr>
          <w:noProof/>
        </w:rPr>
        <w:drawing>
          <wp:inline distT="0" distB="0" distL="0" distR="0">
            <wp:extent cx="152400" cy="152400"/>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построения материала от простого к сложному</w:t>
      </w:r>
      <w:r>
        <w:rPr>
          <w:color w:val="000000"/>
        </w:rPr>
        <w:t xml:space="preserve"> (логичное усложнение задач и художественно-образной основы содержания </w:t>
      </w:r>
    </w:p>
    <w:p w:rsidR="00E96233" w:rsidRDefault="00B20952">
      <w:pPr>
        <w:spacing w:after="148"/>
        <w:ind w:left="354" w:right="613" w:hanging="9"/>
      </w:pPr>
      <w:r>
        <w:rPr>
          <w:color w:val="000000"/>
        </w:rPr>
        <w:t xml:space="preserve">музыкального репертуара);  </w:t>
      </w:r>
    </w:p>
    <w:p w:rsidR="00E96233" w:rsidRDefault="00B20952">
      <w:pPr>
        <w:spacing w:after="15" w:line="390" w:lineRule="auto"/>
        <w:ind w:left="354" w:right="613" w:hanging="9"/>
      </w:pPr>
      <w:r>
        <w:rPr>
          <w:noProof/>
        </w:rPr>
        <w:drawing>
          <wp:inline distT="0" distB="0" distL="0" distR="0">
            <wp:extent cx="152400" cy="152400"/>
            <wp:effectExtent l="0" t="0" r="0" b="0"/>
            <wp:docPr id="2502" name="Picture 2502"/>
            <wp:cNvGraphicFramePr/>
            <a:graphic xmlns:a="http://schemas.openxmlformats.org/drawingml/2006/main">
              <a:graphicData uri="http://schemas.openxmlformats.org/drawingml/2006/picture">
                <pic:pic xmlns:pic="http://schemas.openxmlformats.org/drawingml/2006/picture">
                  <pic:nvPicPr>
                    <pic:cNvPr id="2502" name="Picture 250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учёта интересов детей</w:t>
      </w:r>
      <w:r>
        <w:rPr>
          <w:color w:val="000000"/>
        </w:rPr>
        <w:t xml:space="preserve"> (позволяет учесть индивидуальные особенности детей, предоставить возможность осуществлять собственный выбор, обеспечить им продвижение вперед своим темпом); </w:t>
      </w:r>
    </w:p>
    <w:p w:rsidR="00E96233" w:rsidRDefault="00B20952">
      <w:pPr>
        <w:tabs>
          <w:tab w:val="center" w:pos="583"/>
          <w:tab w:val="center" w:pos="1618"/>
          <w:tab w:val="center" w:pos="3282"/>
          <w:tab w:val="center" w:pos="5123"/>
          <w:tab w:val="center" w:pos="7190"/>
          <w:tab w:val="center" w:pos="9117"/>
        </w:tabs>
        <w:spacing w:after="144"/>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512"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 </w:t>
      </w:r>
      <w:r>
        <w:rPr>
          <w:color w:val="000000"/>
          <w:u w:val="single" w:color="000000"/>
        </w:rPr>
        <w:t xml:space="preserve">принцип </w:t>
      </w:r>
      <w:r>
        <w:rPr>
          <w:color w:val="000000"/>
          <w:u w:val="single" w:color="000000"/>
        </w:rPr>
        <w:tab/>
        <w:t>тематизма</w:t>
      </w:r>
      <w:r>
        <w:rPr>
          <w:color w:val="000000"/>
        </w:rPr>
        <w:t xml:space="preserve"> </w:t>
      </w:r>
      <w:r>
        <w:rPr>
          <w:color w:val="000000"/>
        </w:rPr>
        <w:tab/>
        <w:t xml:space="preserve">(средствами </w:t>
      </w:r>
      <w:r>
        <w:rPr>
          <w:color w:val="000000"/>
        </w:rPr>
        <w:tab/>
        <w:t xml:space="preserve">музыкального </w:t>
      </w:r>
      <w:r>
        <w:rPr>
          <w:color w:val="000000"/>
        </w:rPr>
        <w:tab/>
        <w:t xml:space="preserve">искусства </w:t>
      </w:r>
    </w:p>
    <w:p w:rsidR="00E96233" w:rsidRDefault="00B20952">
      <w:pPr>
        <w:spacing w:after="15" w:line="390" w:lineRule="auto"/>
        <w:ind w:left="354" w:right="613" w:hanging="9"/>
      </w:pPr>
      <w:r>
        <w:rPr>
          <w:color w:val="000000"/>
        </w:rPr>
        <w:lastRenderedPageBreak/>
        <w:t xml:space="preserve">последовательно знакомить детей с разнообразием окружающих их социумов: семьи и родного дома, детского сада, родного края, родины </w:t>
      </w:r>
      <w:r>
        <w:t>–</w:t>
      </w:r>
      <w:r>
        <w:rPr>
          <w:color w:val="000000"/>
        </w:rPr>
        <w:t xml:space="preserve"> России и с их мирами);  </w:t>
      </w:r>
    </w:p>
    <w:p w:rsidR="00E96233" w:rsidRDefault="00B20952">
      <w:pPr>
        <w:spacing w:after="15" w:line="390" w:lineRule="auto"/>
        <w:ind w:left="354" w:right="613" w:hanging="9"/>
      </w:pPr>
      <w:r>
        <w:rPr>
          <w:noProof/>
        </w:rPr>
        <w:drawing>
          <wp:inline distT="0" distB="0" distL="0" distR="0">
            <wp:extent cx="152400" cy="152400"/>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культуросообразности</w:t>
      </w:r>
      <w:r>
        <w:rPr>
          <w:color w:val="000000"/>
        </w:rPr>
        <w:t xml:space="preserve"> (последовательное освоение красоты разнообразных направлений музыкального искусства </w:t>
      </w:r>
      <w:r>
        <w:t>–</w:t>
      </w:r>
      <w:r>
        <w:rPr>
          <w:color w:val="000000"/>
        </w:rPr>
        <w:t xml:space="preserve"> народного, </w:t>
      </w:r>
    </w:p>
    <w:p w:rsidR="00E96233" w:rsidRDefault="00B20952">
      <w:pPr>
        <w:spacing w:after="142"/>
        <w:ind w:left="354" w:right="613" w:hanging="9"/>
      </w:pPr>
      <w:r>
        <w:rPr>
          <w:color w:val="000000"/>
        </w:rPr>
        <w:t xml:space="preserve">классического и современного);  </w:t>
      </w:r>
    </w:p>
    <w:p w:rsidR="00E96233" w:rsidRDefault="00B20952">
      <w:pPr>
        <w:tabs>
          <w:tab w:val="center" w:pos="583"/>
          <w:tab w:val="center" w:pos="5386"/>
        </w:tabs>
        <w:spacing w:after="198"/>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542" name="Picture 2542"/>
            <wp:cNvGraphicFramePr/>
            <a:graphic xmlns:a="http://schemas.openxmlformats.org/drawingml/2006/main">
              <a:graphicData uri="http://schemas.openxmlformats.org/drawingml/2006/picture">
                <pic:pic xmlns:pic="http://schemas.openxmlformats.org/drawingml/2006/picture">
                  <pic:nvPicPr>
                    <pic:cNvPr id="2542" name="Picture 254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u w:val="single" w:color="000000"/>
        </w:rPr>
        <w:t>принцип гуманизации</w:t>
      </w:r>
      <w:r>
        <w:rPr>
          <w:color w:val="000000"/>
        </w:rPr>
        <w:t xml:space="preserve"> (реализацию программы в условиях личностно </w:t>
      </w:r>
    </w:p>
    <w:p w:rsidR="00E96233" w:rsidRDefault="00B20952">
      <w:pPr>
        <w:spacing w:after="1" w:line="370" w:lineRule="auto"/>
        <w:ind w:left="353" w:right="1376" w:hanging="9"/>
        <w:jc w:val="left"/>
      </w:pPr>
      <w:r>
        <w:rPr>
          <w:color w:val="000000"/>
        </w:rPr>
        <w:t xml:space="preserve">ориентированной модели музыкально-педагогического процесса ДОУ); </w:t>
      </w:r>
      <w:r>
        <w:rPr>
          <w:noProof/>
        </w:rPr>
        <w:drawing>
          <wp:inline distT="0" distB="0" distL="0" distR="0">
            <wp:extent cx="152400" cy="152400"/>
            <wp:effectExtent l="0" t="0" r="0" b="0"/>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 </w:t>
      </w:r>
      <w:r>
        <w:rPr>
          <w:color w:val="000000"/>
          <w:u w:val="single" w:color="000000"/>
        </w:rPr>
        <w:t>принцип интеграции;</w:t>
      </w:r>
      <w:r>
        <w:rPr>
          <w:color w:val="000000"/>
        </w:rPr>
        <w:t xml:space="preserve">  </w:t>
      </w:r>
      <w:r>
        <w:rPr>
          <w:noProof/>
        </w:rPr>
        <w:drawing>
          <wp:inline distT="0" distB="0" distL="0" distR="0">
            <wp:extent cx="152400" cy="152400"/>
            <wp:effectExtent l="0" t="0" r="0" b="0"/>
            <wp:docPr id="2561" name="Picture 2561"/>
            <wp:cNvGraphicFramePr/>
            <a:graphic xmlns:a="http://schemas.openxmlformats.org/drawingml/2006/main">
              <a:graphicData uri="http://schemas.openxmlformats.org/drawingml/2006/picture">
                <pic:pic xmlns:pic="http://schemas.openxmlformats.org/drawingml/2006/picture">
                  <pic:nvPicPr>
                    <pic:cNvPr id="2561" name="Picture 2561"/>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u w:val="single" w:color="000000"/>
        </w:rPr>
        <w:t>принцип сотрудничества.</w:t>
      </w:r>
      <w:r>
        <w:rPr>
          <w:color w:val="000000"/>
        </w:rPr>
        <w:t xml:space="preserve">  </w:t>
      </w:r>
    </w:p>
    <w:p w:rsidR="00E96233" w:rsidRDefault="00B20952">
      <w:pPr>
        <w:spacing w:after="90"/>
        <w:ind w:left="360" w:right="0" w:firstLine="0"/>
        <w:jc w:val="left"/>
      </w:pPr>
      <w:r>
        <w:rPr>
          <w:color w:val="000000"/>
          <w:sz w:val="26"/>
        </w:rPr>
        <w:t xml:space="preserve"> </w:t>
      </w:r>
    </w:p>
    <w:p w:rsidR="00E96233" w:rsidRDefault="00B20952">
      <w:pPr>
        <w:pStyle w:val="2"/>
        <w:ind w:left="466"/>
      </w:pPr>
      <w:r>
        <w:rPr>
          <w:color w:val="000000"/>
        </w:rPr>
        <w:t>1.7.</w:t>
      </w:r>
      <w:r>
        <w:rPr>
          <w:rFonts w:ascii="Arial" w:eastAsia="Arial" w:hAnsi="Arial" w:cs="Arial"/>
          <w:color w:val="000000"/>
        </w:rPr>
        <w:t xml:space="preserve"> </w:t>
      </w:r>
      <w:r>
        <w:rPr>
          <w:color w:val="000000"/>
        </w:rPr>
        <w:t xml:space="preserve">Планируемые результаты </w:t>
      </w:r>
    </w:p>
    <w:p w:rsidR="00E96233" w:rsidRDefault="00B20952">
      <w:pPr>
        <w:spacing w:after="15" w:line="390" w:lineRule="auto"/>
        <w:ind w:left="345" w:right="613" w:firstLine="706"/>
      </w:pPr>
      <w:r>
        <w:rPr>
          <w:color w:val="000000"/>
        </w:rPr>
        <w:t xml:space="preserve">В результате освоения программы вокального кружка «Гармония» дети смогут:  </w:t>
      </w:r>
    </w:p>
    <w:p w:rsidR="00E96233" w:rsidRDefault="00B20952">
      <w:pPr>
        <w:numPr>
          <w:ilvl w:val="0"/>
          <w:numId w:val="3"/>
        </w:numPr>
        <w:spacing w:after="15" w:line="390" w:lineRule="auto"/>
        <w:ind w:right="613" w:hanging="9"/>
      </w:pPr>
      <w:r>
        <w:rPr>
          <w:color w:val="000000"/>
        </w:rPr>
        <w:t xml:space="preserve">Владеть начальными исполнительскими навыками (правильное положение корпуса, спокойный короткий вдох, свободный продолжительный выдох, пение на мягкой атаке, без напряжения, плавно, связно, напевно или отрывисто в зависимости от музыкального образа песни, выразительная чистая интонация и дикция, правильная артикуляция, пение сольно и в ансамбле, с аккомпанементом и без него).  </w:t>
      </w:r>
    </w:p>
    <w:p w:rsidR="00E96233" w:rsidRDefault="00B20952">
      <w:pPr>
        <w:numPr>
          <w:ilvl w:val="0"/>
          <w:numId w:val="3"/>
        </w:numPr>
        <w:spacing w:after="15" w:line="390" w:lineRule="auto"/>
        <w:ind w:right="613" w:hanging="9"/>
      </w:pPr>
      <w:r>
        <w:rPr>
          <w:color w:val="000000"/>
        </w:rPr>
        <w:t xml:space="preserve">Увлеченно и заинтересованно слушать песни, определять их характер, жанр, лад, темп, ритм, динамику, тембр, высокие и низкие звуки, направление движение мелодии.  </w:t>
      </w:r>
    </w:p>
    <w:p w:rsidR="00E96233" w:rsidRDefault="00B20952">
      <w:pPr>
        <w:numPr>
          <w:ilvl w:val="0"/>
          <w:numId w:val="3"/>
        </w:numPr>
        <w:spacing w:after="15" w:line="390" w:lineRule="auto"/>
        <w:ind w:right="613" w:hanging="9"/>
      </w:pPr>
      <w:r>
        <w:rPr>
          <w:color w:val="000000"/>
        </w:rPr>
        <w:t xml:space="preserve">Эмоционально реагировать на содержание и характер песни, различать и называть песни, прослушанные в течение года.  </w:t>
      </w:r>
    </w:p>
    <w:p w:rsidR="00E96233" w:rsidRDefault="00B20952">
      <w:pPr>
        <w:numPr>
          <w:ilvl w:val="0"/>
          <w:numId w:val="3"/>
        </w:numPr>
        <w:spacing w:after="15" w:line="390" w:lineRule="auto"/>
        <w:ind w:right="613" w:hanging="9"/>
      </w:pPr>
      <w:r>
        <w:rPr>
          <w:color w:val="000000"/>
        </w:rPr>
        <w:t xml:space="preserve">Выражать свои впечатления о прослушанной песне в эстетических суждениях, художественных движениях под музыку, в рисунке.  </w:t>
      </w:r>
    </w:p>
    <w:p w:rsidR="00E96233" w:rsidRDefault="00B20952">
      <w:pPr>
        <w:numPr>
          <w:ilvl w:val="0"/>
          <w:numId w:val="3"/>
        </w:numPr>
        <w:spacing w:after="15" w:line="390" w:lineRule="auto"/>
        <w:ind w:right="613" w:hanging="9"/>
      </w:pPr>
      <w:r>
        <w:rPr>
          <w:color w:val="000000"/>
        </w:rPr>
        <w:t xml:space="preserve">Проявлять творческую самостоятельность в исполнении песен и песенных импровизациях.  </w:t>
      </w:r>
    </w:p>
    <w:p w:rsidR="00E96233" w:rsidRDefault="00B20952">
      <w:pPr>
        <w:numPr>
          <w:ilvl w:val="0"/>
          <w:numId w:val="3"/>
        </w:numPr>
        <w:spacing w:after="15" w:line="390" w:lineRule="auto"/>
        <w:ind w:right="613" w:hanging="9"/>
      </w:pPr>
      <w:r>
        <w:rPr>
          <w:color w:val="000000"/>
        </w:rPr>
        <w:lastRenderedPageBreak/>
        <w:t xml:space="preserve">Более уверенно ощущать себя в качестве певцов в концертных выступлениях.  </w:t>
      </w:r>
      <w:r>
        <w:rPr>
          <w:color w:val="000000"/>
        </w:rPr>
        <w:tab/>
        <w:t xml:space="preserve"> </w:t>
      </w:r>
      <w:r>
        <w:br w:type="page"/>
      </w:r>
    </w:p>
    <w:p w:rsidR="00E96233" w:rsidRDefault="00B20952">
      <w:pPr>
        <w:pStyle w:val="1"/>
        <w:tabs>
          <w:tab w:val="center" w:pos="2777"/>
          <w:tab w:val="center" w:pos="5389"/>
        </w:tabs>
        <w:ind w:left="0" w:right="0" w:firstLine="0"/>
        <w:jc w:val="left"/>
      </w:pPr>
      <w:r>
        <w:rPr>
          <w:rFonts w:ascii="Calibri" w:eastAsia="Calibri" w:hAnsi="Calibri" w:cs="Calibri"/>
          <w:b w:val="0"/>
          <w:sz w:val="22"/>
        </w:rPr>
        <w:lastRenderedPageBreak/>
        <w:tab/>
      </w:r>
      <w:r>
        <w:t xml:space="preserve">II. </w:t>
      </w:r>
      <w:r>
        <w:tab/>
        <w:t xml:space="preserve">СОДЕРЖАТЕЛЬНЫЙ РАЗДЕЛ </w:t>
      </w:r>
    </w:p>
    <w:p w:rsidR="00E96233" w:rsidRDefault="00B20952">
      <w:pPr>
        <w:spacing w:after="96"/>
        <w:ind w:left="360" w:right="0" w:firstLine="0"/>
        <w:jc w:val="left"/>
      </w:pPr>
      <w:r>
        <w:rPr>
          <w:color w:val="000000"/>
          <w:sz w:val="26"/>
        </w:rPr>
        <w:t xml:space="preserve"> </w:t>
      </w:r>
    </w:p>
    <w:p w:rsidR="00E96233" w:rsidRDefault="00B20952">
      <w:pPr>
        <w:pStyle w:val="2"/>
        <w:spacing w:after="187"/>
        <w:ind w:left="466" w:right="719"/>
      </w:pPr>
      <w:r>
        <w:rPr>
          <w:color w:val="000000"/>
        </w:rPr>
        <w:t>2.1.</w:t>
      </w:r>
      <w:r>
        <w:rPr>
          <w:rFonts w:ascii="Arial" w:eastAsia="Arial" w:hAnsi="Arial" w:cs="Arial"/>
          <w:color w:val="000000"/>
        </w:rPr>
        <w:t xml:space="preserve"> </w:t>
      </w:r>
      <w:r>
        <w:rPr>
          <w:color w:val="000000"/>
        </w:rPr>
        <w:t xml:space="preserve">Основные этапы программы </w:t>
      </w:r>
    </w:p>
    <w:p w:rsidR="00E96233" w:rsidRDefault="00B20952">
      <w:pPr>
        <w:numPr>
          <w:ilvl w:val="0"/>
          <w:numId w:val="4"/>
        </w:numPr>
        <w:spacing w:after="15" w:line="390" w:lineRule="auto"/>
        <w:ind w:right="613" w:hanging="9"/>
      </w:pPr>
      <w:r>
        <w:rPr>
          <w:b/>
          <w:i/>
          <w:color w:val="000000"/>
        </w:rPr>
        <w:t>этап</w:t>
      </w:r>
      <w:r>
        <w:rPr>
          <w:color w:val="000000"/>
        </w:rPr>
        <w:t xml:space="preserve"> – диагностический. Определение начального уровня развития певческих навыков детей.  </w:t>
      </w:r>
    </w:p>
    <w:p w:rsidR="00E96233" w:rsidRDefault="00B20952">
      <w:pPr>
        <w:numPr>
          <w:ilvl w:val="0"/>
          <w:numId w:val="4"/>
        </w:numPr>
        <w:spacing w:after="15" w:line="390" w:lineRule="auto"/>
        <w:ind w:right="613" w:hanging="9"/>
      </w:pPr>
      <w:r>
        <w:rPr>
          <w:b/>
          <w:i/>
          <w:color w:val="000000"/>
        </w:rPr>
        <w:t>этап</w:t>
      </w:r>
      <w:r>
        <w:rPr>
          <w:color w:val="000000"/>
        </w:rPr>
        <w:t xml:space="preserve"> – практический. Организация работы по развитию певческих навыков и формирования певческой культуры детей.  </w:t>
      </w:r>
    </w:p>
    <w:p w:rsidR="00E96233" w:rsidRDefault="00B20952">
      <w:pPr>
        <w:numPr>
          <w:ilvl w:val="0"/>
          <w:numId w:val="4"/>
        </w:numPr>
        <w:spacing w:after="15" w:line="390" w:lineRule="auto"/>
        <w:ind w:right="613" w:hanging="9"/>
      </w:pPr>
      <w:r>
        <w:rPr>
          <w:b/>
          <w:i/>
          <w:color w:val="000000"/>
        </w:rPr>
        <w:t>этап</w:t>
      </w:r>
      <w:r>
        <w:rPr>
          <w:color w:val="000000"/>
        </w:rPr>
        <w:t xml:space="preserve"> – контрольный. Позволяет увидеть эффективность проведенной работы. Контроль осуществляется диагностикой уровня развития певческих навыков детей на конец года. </w:t>
      </w:r>
    </w:p>
    <w:p w:rsidR="00E96233" w:rsidRDefault="00B20952">
      <w:pPr>
        <w:spacing w:after="417"/>
        <w:ind w:left="360" w:right="0" w:firstLine="0"/>
        <w:jc w:val="left"/>
      </w:pPr>
      <w:r>
        <w:rPr>
          <w:color w:val="000000"/>
        </w:rPr>
        <w:t xml:space="preserve"> </w:t>
      </w:r>
    </w:p>
    <w:p w:rsidR="00E96233" w:rsidRDefault="00B20952">
      <w:pPr>
        <w:pStyle w:val="3"/>
        <w:ind w:left="474" w:right="722"/>
      </w:pPr>
      <w:r>
        <w:t>2.2.</w:t>
      </w:r>
      <w:r>
        <w:rPr>
          <w:rFonts w:ascii="Arial" w:eastAsia="Arial" w:hAnsi="Arial" w:cs="Arial"/>
        </w:rPr>
        <w:t xml:space="preserve"> </w:t>
      </w:r>
      <w:r>
        <w:t xml:space="preserve">Структура и форма занятий </w:t>
      </w:r>
    </w:p>
    <w:p w:rsidR="00E96233" w:rsidRDefault="00B20952">
      <w:pPr>
        <w:spacing w:after="137"/>
        <w:ind w:left="1081" w:right="0" w:firstLine="0"/>
        <w:jc w:val="left"/>
      </w:pPr>
      <w:r>
        <w:t xml:space="preserve"> </w:t>
      </w:r>
    </w:p>
    <w:p w:rsidR="00E96233" w:rsidRDefault="00B20952">
      <w:pPr>
        <w:spacing w:after="0" w:line="398" w:lineRule="auto"/>
        <w:ind w:left="345" w:right="612" w:firstLine="706"/>
      </w:pPr>
      <w:r>
        <w:t xml:space="preserve">Основной формой организации деятельности детей являются кружковые занятия с сентября по май, 2 раза в неделю, во второй половине дня в музыкальном зале. Всего – 72 занятия за учебный год. </w:t>
      </w:r>
    </w:p>
    <w:p w:rsidR="00E96233" w:rsidRDefault="00B20952">
      <w:pPr>
        <w:spacing w:after="0" w:line="371" w:lineRule="auto"/>
        <w:ind w:left="345" w:right="612" w:firstLine="706"/>
      </w:pPr>
      <w:r>
        <w:t xml:space="preserve">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 объёмом учебной нагрузки с учётом требований СанПиН 2.4.1.3940-13. Продолжительность занятия: старшие, подготовительные группы – 25-30 минут.  </w:t>
      </w:r>
    </w:p>
    <w:p w:rsidR="00E96233" w:rsidRDefault="00B20952">
      <w:pPr>
        <w:spacing w:after="31" w:line="378" w:lineRule="auto"/>
        <w:ind w:left="345" w:right="612" w:firstLine="706"/>
      </w:pPr>
      <w:r>
        <w:t xml:space="preserve">Состав вокального кружка формируется с учетом возрастных особенностей детей и результатов диагностики уровня развития их певческих навыков. Наполняемость группы на занятиях 4-9 детей.  </w:t>
      </w:r>
    </w:p>
    <w:p w:rsidR="00E96233" w:rsidRDefault="00B20952">
      <w:pPr>
        <w:spacing w:after="142"/>
        <w:ind w:left="10" w:right="611"/>
        <w:jc w:val="right"/>
      </w:pPr>
      <w:r>
        <w:t xml:space="preserve">Формы организации образовательной деятельности вокального кружка: </w:t>
      </w:r>
    </w:p>
    <w:p w:rsidR="00E96233" w:rsidRDefault="00B20952">
      <w:pPr>
        <w:spacing w:after="144"/>
        <w:ind w:left="9" w:right="612"/>
      </w:pPr>
      <w:r>
        <w:rPr>
          <w:noProof/>
        </w:rPr>
        <w:drawing>
          <wp:inline distT="0" distB="0" distL="0" distR="0">
            <wp:extent cx="152400" cy="152400"/>
            <wp:effectExtent l="0" t="0" r="0" b="0"/>
            <wp:docPr id="2728" name="Picture 2728"/>
            <wp:cNvGraphicFramePr/>
            <a:graphic xmlns:a="http://schemas.openxmlformats.org/drawingml/2006/main">
              <a:graphicData uri="http://schemas.openxmlformats.org/drawingml/2006/picture">
                <pic:pic xmlns:pic="http://schemas.openxmlformats.org/drawingml/2006/picture">
                  <pic:nvPicPr>
                    <pic:cNvPr id="2728" name="Picture 2728"/>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t xml:space="preserve">индивидуальные и групповые занятия;  </w:t>
      </w:r>
    </w:p>
    <w:p w:rsidR="00E96233" w:rsidRDefault="00B20952">
      <w:pPr>
        <w:spacing w:line="397" w:lineRule="auto"/>
        <w:ind w:left="360" w:right="612" w:hanging="361"/>
      </w:pPr>
      <w:r>
        <w:rPr>
          <w:noProof/>
        </w:rPr>
        <w:lastRenderedPageBreak/>
        <w:drawing>
          <wp:inline distT="0" distB="0" distL="0" distR="0">
            <wp:extent cx="152400" cy="152400"/>
            <wp:effectExtent l="0" t="0" r="0" b="0"/>
            <wp:docPr id="2733" name="Picture 2733"/>
            <wp:cNvGraphicFramePr/>
            <a:graphic xmlns:a="http://schemas.openxmlformats.org/drawingml/2006/main">
              <a:graphicData uri="http://schemas.openxmlformats.org/drawingml/2006/picture">
                <pic:pic xmlns:pic="http://schemas.openxmlformats.org/drawingml/2006/picture">
                  <pic:nvPicPr>
                    <pic:cNvPr id="2733" name="Picture 2733"/>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t xml:space="preserve">концертные выступления в ДОУ, участие в районных конкурсах и мероприятиях. </w:t>
      </w:r>
    </w:p>
    <w:p w:rsidR="00E96233" w:rsidRDefault="00B20952">
      <w:pPr>
        <w:spacing w:after="251" w:line="389" w:lineRule="auto"/>
        <w:ind w:left="345" w:right="612" w:firstLine="706"/>
      </w:pPr>
      <w:r>
        <w:t xml:space="preserve">На занятиях используется интеграция разных видов деятельности (восприятие музыки, пение, вокально-интонационные, дыхательные упражнения, музыкально-дидактические игры, элементы танцевальных движений, игра на детских музыкальных инструментах), сочетание разных видов искусства (музыка, художественное слово, изобразительное искусство).  </w:t>
      </w:r>
    </w:p>
    <w:p w:rsidR="00E96233" w:rsidRDefault="00B20952">
      <w:pPr>
        <w:spacing w:after="182"/>
        <w:ind w:left="355" w:right="27"/>
        <w:jc w:val="left"/>
      </w:pPr>
      <w:r>
        <w:rPr>
          <w:b/>
        </w:rPr>
        <w:t xml:space="preserve">Каждое занятие состоит из следующих структурных компонентов:  </w:t>
      </w:r>
    </w:p>
    <w:p w:rsidR="00E96233" w:rsidRDefault="00B20952">
      <w:pPr>
        <w:numPr>
          <w:ilvl w:val="0"/>
          <w:numId w:val="5"/>
        </w:numPr>
        <w:spacing w:after="190"/>
        <w:ind w:right="0" w:hanging="283"/>
        <w:jc w:val="left"/>
      </w:pPr>
      <w:r>
        <w:rPr>
          <w:b/>
          <w:i/>
        </w:rPr>
        <w:t xml:space="preserve">Вводная часть.  </w:t>
      </w:r>
    </w:p>
    <w:p w:rsidR="00E96233" w:rsidRDefault="00B20952">
      <w:pPr>
        <w:numPr>
          <w:ilvl w:val="0"/>
          <w:numId w:val="5"/>
        </w:numPr>
        <w:spacing w:after="190"/>
        <w:ind w:right="0" w:hanging="283"/>
        <w:jc w:val="left"/>
      </w:pPr>
      <w:r>
        <w:rPr>
          <w:b/>
          <w:i/>
        </w:rPr>
        <w:t xml:space="preserve">Основная часть.  </w:t>
      </w:r>
    </w:p>
    <w:p w:rsidR="00E96233" w:rsidRDefault="00B20952">
      <w:pPr>
        <w:numPr>
          <w:ilvl w:val="0"/>
          <w:numId w:val="5"/>
        </w:numPr>
        <w:spacing w:after="190"/>
        <w:ind w:right="0" w:hanging="283"/>
        <w:jc w:val="left"/>
      </w:pPr>
      <w:r>
        <w:rPr>
          <w:b/>
          <w:i/>
        </w:rPr>
        <w:t xml:space="preserve">Заключительная часть.  </w:t>
      </w:r>
    </w:p>
    <w:p w:rsidR="00E96233" w:rsidRDefault="00B20952">
      <w:pPr>
        <w:numPr>
          <w:ilvl w:val="0"/>
          <w:numId w:val="6"/>
        </w:numPr>
        <w:spacing w:after="0" w:line="398" w:lineRule="auto"/>
        <w:ind w:right="612" w:hanging="284"/>
      </w:pPr>
      <w:r>
        <w:rPr>
          <w:b/>
          <w:i/>
        </w:rPr>
        <w:t>Вводная часть</w:t>
      </w:r>
      <w:r>
        <w:t xml:space="preserve"> (5 минут): Музыкальное приветствие, коммуникативные игры для создания положительного эмоционального настроя.  </w:t>
      </w:r>
    </w:p>
    <w:p w:rsidR="00E96233" w:rsidRDefault="00B20952">
      <w:pPr>
        <w:numPr>
          <w:ilvl w:val="0"/>
          <w:numId w:val="6"/>
        </w:numPr>
        <w:ind w:right="612" w:hanging="284"/>
      </w:pPr>
      <w:r>
        <w:rPr>
          <w:b/>
          <w:i/>
        </w:rPr>
        <w:t>Основная часть</w:t>
      </w:r>
      <w:r>
        <w:t xml:space="preserve"> (15-20 минут):  </w:t>
      </w:r>
    </w:p>
    <w:p w:rsidR="00E96233" w:rsidRDefault="00B20952">
      <w:pPr>
        <w:numPr>
          <w:ilvl w:val="0"/>
          <w:numId w:val="7"/>
        </w:numPr>
        <w:spacing w:after="43" w:line="369" w:lineRule="auto"/>
        <w:ind w:right="612" w:hanging="212"/>
      </w:pPr>
      <w:r>
        <w:t xml:space="preserve">Распевание, вокальные упражнения, направленные на подготовку голосового аппарата детей к разучиванию и исполнению вокальных произведений: упражнения, формирующие правильную певческую установку и дыхание (правильное положение корпуса, головы, плеч, рук и ног при пении сидя и стоя); </w:t>
      </w:r>
    </w:p>
    <w:p w:rsidR="00E96233" w:rsidRDefault="00B20952">
      <w:pPr>
        <w:numPr>
          <w:ilvl w:val="0"/>
          <w:numId w:val="7"/>
        </w:numPr>
        <w:spacing w:after="56" w:line="357" w:lineRule="auto"/>
        <w:ind w:right="612" w:hanging="212"/>
      </w:pPr>
      <w:r>
        <w:t xml:space="preserve">Дыхательные упражнения (дыхание брать перед началом песни и между музыкальными фразами, удерживать его до конца фразы, не разрывать </w:t>
      </w:r>
    </w:p>
    <w:p w:rsidR="00E96233" w:rsidRDefault="00B20952">
      <w:pPr>
        <w:ind w:left="514" w:right="612"/>
      </w:pPr>
      <w:r>
        <w:t xml:space="preserve">слова); </w:t>
      </w:r>
    </w:p>
    <w:p w:rsidR="00E96233" w:rsidRDefault="00B20952">
      <w:pPr>
        <w:numPr>
          <w:ilvl w:val="0"/>
          <w:numId w:val="7"/>
        </w:numPr>
        <w:spacing w:after="26" w:line="382" w:lineRule="auto"/>
        <w:ind w:right="612" w:hanging="212"/>
      </w:pPr>
      <w:r>
        <w:t xml:space="preserve">Упражнения, формирующие правильное звукообразование, звуковедение (развитие слуховых ощущений и умения использовать резонаторы, мягкая атака звука, приёмы звуковедения на </w:t>
      </w:r>
      <w:r>
        <w:rPr>
          <w:i/>
        </w:rPr>
        <w:t>legato</w:t>
      </w:r>
      <w:r>
        <w:t xml:space="preserve">, </w:t>
      </w:r>
      <w:r>
        <w:rPr>
          <w:i/>
        </w:rPr>
        <w:t>non legato</w:t>
      </w:r>
      <w:r>
        <w:t xml:space="preserve">, </w:t>
      </w:r>
      <w:r>
        <w:rPr>
          <w:i/>
        </w:rPr>
        <w:t>staccato</w:t>
      </w:r>
      <w:r>
        <w:t xml:space="preserve">, выработка кантиленного пения);  </w:t>
      </w:r>
    </w:p>
    <w:p w:rsidR="00E96233" w:rsidRDefault="00B20952">
      <w:pPr>
        <w:numPr>
          <w:ilvl w:val="0"/>
          <w:numId w:val="7"/>
        </w:numPr>
        <w:spacing w:after="0" w:line="401" w:lineRule="auto"/>
        <w:ind w:right="612" w:hanging="212"/>
      </w:pPr>
      <w:r>
        <w:lastRenderedPageBreak/>
        <w:t xml:space="preserve">Упражнения для работы над интонацией (точность воспроизведения мелодии, понятие высоты звука);  </w:t>
      </w:r>
    </w:p>
    <w:p w:rsidR="00E96233" w:rsidRDefault="00B20952">
      <w:pPr>
        <w:numPr>
          <w:ilvl w:val="0"/>
          <w:numId w:val="7"/>
        </w:numPr>
        <w:spacing w:line="402" w:lineRule="auto"/>
        <w:ind w:right="612" w:hanging="212"/>
      </w:pPr>
      <w:r>
        <w:t>Упражнения для развития чувства лада (ощущение детьми лада (</w:t>
      </w:r>
      <w:r>
        <w:rPr>
          <w:i/>
        </w:rPr>
        <w:t>dur, moll</w:t>
      </w:r>
      <w:r>
        <w:t xml:space="preserve">) и умения опираться на устойчивые ступени лада);  </w:t>
      </w:r>
    </w:p>
    <w:p w:rsidR="00E96233" w:rsidRDefault="00B20952">
      <w:pPr>
        <w:numPr>
          <w:ilvl w:val="0"/>
          <w:numId w:val="7"/>
        </w:numPr>
        <w:spacing w:after="30" w:line="379" w:lineRule="auto"/>
        <w:ind w:right="612" w:hanging="212"/>
      </w:pPr>
      <w:r>
        <w:t xml:space="preserve">Вокально-артикуляционные упражнения для развития и овладения навыками певческой артикуляции и дикции (правильная работа органов речи при произношении звука, ясное, разборчивое произнесение текста);  </w:t>
      </w:r>
    </w:p>
    <w:p w:rsidR="00E96233" w:rsidRDefault="00B20952">
      <w:pPr>
        <w:numPr>
          <w:ilvl w:val="0"/>
          <w:numId w:val="7"/>
        </w:numPr>
        <w:ind w:right="612" w:hanging="212"/>
      </w:pPr>
      <w:r>
        <w:t xml:space="preserve">Попевки, распевки для расширения диапазона голоса;  </w:t>
      </w:r>
    </w:p>
    <w:p w:rsidR="00E96233" w:rsidRDefault="00B20952">
      <w:pPr>
        <w:numPr>
          <w:ilvl w:val="0"/>
          <w:numId w:val="7"/>
        </w:numPr>
        <w:spacing w:after="16" w:line="389" w:lineRule="auto"/>
        <w:ind w:right="612" w:hanging="212"/>
      </w:pPr>
      <w:r>
        <w:t xml:space="preserve">Упражнения для работы над динамикой (знакомство с динамическими оттенками </w:t>
      </w:r>
      <w:r>
        <w:rPr>
          <w:i/>
        </w:rPr>
        <w:t>piano</w:t>
      </w:r>
      <w:r>
        <w:t xml:space="preserve">, </w:t>
      </w:r>
      <w:r>
        <w:rPr>
          <w:i/>
        </w:rPr>
        <w:t>forte</w:t>
      </w:r>
      <w:r>
        <w:t xml:space="preserve">, </w:t>
      </w:r>
      <w:r>
        <w:rPr>
          <w:i/>
        </w:rPr>
        <w:t>crescendo</w:t>
      </w:r>
      <w:r>
        <w:t xml:space="preserve">, </w:t>
      </w:r>
      <w:r>
        <w:rPr>
          <w:i/>
        </w:rPr>
        <w:t>diminuendo</w:t>
      </w:r>
      <w:r>
        <w:t xml:space="preserve">, спокойное, некрикливое пение, выработка контрастной динамики);  </w:t>
      </w:r>
    </w:p>
    <w:p w:rsidR="00E96233" w:rsidRDefault="00B20952">
      <w:pPr>
        <w:numPr>
          <w:ilvl w:val="0"/>
          <w:numId w:val="7"/>
        </w:numPr>
        <w:spacing w:after="6" w:line="396" w:lineRule="auto"/>
        <w:ind w:right="612" w:hanging="212"/>
      </w:pPr>
      <w:r>
        <w:t xml:space="preserve">Упражнения для развития чувства ритма (прохлопывание ритма, работа с ритмоформулами и ритмослогами.  </w:t>
      </w:r>
    </w:p>
    <w:p w:rsidR="00E96233" w:rsidRDefault="00B20952">
      <w:pPr>
        <w:numPr>
          <w:ilvl w:val="0"/>
          <w:numId w:val="7"/>
        </w:numPr>
        <w:spacing w:after="0"/>
        <w:ind w:right="612" w:hanging="212"/>
      </w:pPr>
      <w:r>
        <w:t xml:space="preserve">Работа над песней (один из этапов).  </w:t>
      </w:r>
    </w:p>
    <w:tbl>
      <w:tblPr>
        <w:tblStyle w:val="TableGrid"/>
        <w:tblW w:w="9205" w:type="dxa"/>
        <w:tblInd w:w="509" w:type="dxa"/>
        <w:tblCellMar>
          <w:top w:w="66" w:type="dxa"/>
          <w:left w:w="110" w:type="dxa"/>
          <w:right w:w="36" w:type="dxa"/>
        </w:tblCellMar>
        <w:tblLook w:val="04A0" w:firstRow="1" w:lastRow="0" w:firstColumn="1" w:lastColumn="0" w:noHBand="0" w:noVBand="1"/>
      </w:tblPr>
      <w:tblGrid>
        <w:gridCol w:w="1637"/>
        <w:gridCol w:w="7568"/>
      </w:tblGrid>
      <w:tr w:rsidR="00E96233">
        <w:trPr>
          <w:trHeight w:val="2909"/>
        </w:trPr>
        <w:tc>
          <w:tcPr>
            <w:tcW w:w="163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i/>
                <w:u w:val="single" w:color="111111"/>
              </w:rPr>
              <w:t>1 этап</w:t>
            </w:r>
            <w:r>
              <w:rPr>
                <w:b/>
                <w:i/>
              </w:rPr>
              <w:t xml:space="preserve"> </w:t>
            </w: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6" w:firstLine="0"/>
            </w:pPr>
            <w:r>
              <w:t>Разучивание песни. знакомство с песней в исполнении педагога, слушание, восприятие, беседа о характере, образном содержании, элементах выразительности; разучивание песни (отдельных фраз и мелодий в удобной тесситуре, сначала без сопровождения, потом с сопровождением).</w:t>
            </w:r>
            <w:r>
              <w:rPr>
                <w:i/>
              </w:rPr>
              <w:t xml:space="preserve"> </w:t>
            </w:r>
          </w:p>
        </w:tc>
      </w:tr>
      <w:tr w:rsidR="00E96233">
        <w:trPr>
          <w:trHeight w:val="2425"/>
        </w:trPr>
        <w:tc>
          <w:tcPr>
            <w:tcW w:w="163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i/>
                <w:u w:val="single" w:color="111111"/>
              </w:rPr>
              <w:t>2 этап</w:t>
            </w:r>
            <w:r>
              <w:rPr>
                <w:b/>
                <w:i/>
              </w:rPr>
              <w:t xml:space="preserve"> </w:t>
            </w: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0" w:firstLine="0"/>
            </w:pPr>
            <w:r>
              <w:t>Закрепление текста, проговаривание текста в ритме песни негромко или шепотом; беззвучная активная артикуляция при мысленном пении с опорой на внешнее звучание; пение «эхом» (педагог поет фразу, дети повторяют); игра «</w:t>
            </w:r>
            <w:r>
              <w:rPr>
                <w:i/>
              </w:rPr>
              <w:t>Я и вы</w:t>
            </w:r>
            <w:r>
              <w:t>» (перемежающееся пение по цепочке).</w:t>
            </w:r>
            <w:r>
              <w:rPr>
                <w:i/>
              </w:rPr>
              <w:t xml:space="preserve"> </w:t>
            </w:r>
          </w:p>
        </w:tc>
      </w:tr>
      <w:tr w:rsidR="00E96233">
        <w:trPr>
          <w:trHeight w:val="3875"/>
        </w:trPr>
        <w:tc>
          <w:tcPr>
            <w:tcW w:w="163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i/>
                <w:u w:val="single" w:color="111111"/>
              </w:rPr>
              <w:lastRenderedPageBreak/>
              <w:t>3 этап</w:t>
            </w:r>
            <w:r>
              <w:rPr>
                <w:b/>
                <w:i/>
              </w:rPr>
              <w:t xml:space="preserve"> </w:t>
            </w: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0" w:firstLine="0"/>
            </w:pPr>
            <w:r>
              <w:t xml:space="preserve">Работа над качеством исполнения (достижение ансамбля – интонационного, ритмического, динамического, тембрового, дикционного и др.). Пение на звук «у» для выравнивания </w:t>
            </w:r>
            <w:r>
              <w:rPr>
                <w:i/>
              </w:rPr>
              <w:t>unison</w:t>
            </w:r>
            <w:r>
              <w:t xml:space="preserve">; пение </w:t>
            </w:r>
            <w:r>
              <w:rPr>
                <w:i/>
              </w:rPr>
              <w:t>a cappella</w:t>
            </w:r>
            <w:r>
              <w:t xml:space="preserve"> для установления чистого интонирования; пропевание наиболее сложных фрагментов со словами или вокализацией для уточнения интонации; моделирование высоты звука рукой, схемой, рисунком в интонационно сложном фрагменте; метод мысленного пения, </w:t>
            </w:r>
          </w:p>
        </w:tc>
      </w:tr>
    </w:tbl>
    <w:p w:rsidR="00E96233" w:rsidRDefault="00E96233">
      <w:pPr>
        <w:spacing w:after="0"/>
        <w:ind w:left="-1340" w:right="617" w:firstLine="0"/>
        <w:jc w:val="left"/>
      </w:pPr>
    </w:p>
    <w:tbl>
      <w:tblPr>
        <w:tblStyle w:val="TableGrid"/>
        <w:tblW w:w="9205" w:type="dxa"/>
        <w:tblInd w:w="509" w:type="dxa"/>
        <w:tblCellMar>
          <w:top w:w="66" w:type="dxa"/>
          <w:left w:w="110" w:type="dxa"/>
          <w:right w:w="40" w:type="dxa"/>
        </w:tblCellMar>
        <w:tblLook w:val="04A0" w:firstRow="1" w:lastRow="0" w:firstColumn="1" w:lastColumn="0" w:noHBand="0" w:noVBand="1"/>
      </w:tblPr>
      <w:tblGrid>
        <w:gridCol w:w="1637"/>
        <w:gridCol w:w="7568"/>
      </w:tblGrid>
      <w:tr w:rsidR="00E96233">
        <w:trPr>
          <w:trHeight w:val="4840"/>
        </w:trPr>
        <w:tc>
          <w:tcPr>
            <w:tcW w:w="1637"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4" w:firstLine="0"/>
            </w:pPr>
            <w:r>
              <w:t>активизирующий слуховое внимание, направленное на восприятие и запоминание звукового эталона подражания; использование детских музыкальных инструментов для активизации слухового внимания и достижения ритмического ансамбля; пение с ритмическим аккомпанементом с целью создания единого темпового ансамбля; вокализация песен на слог «лю» для выравнивания тембрового звучания; задержка на одном звуке по дирижерскому показу, выполняемому педагогом. Пение по фразам вслух и про себя для понимания структуры песни.</w:t>
            </w:r>
            <w:r>
              <w:rPr>
                <w:i/>
              </w:rPr>
              <w:t xml:space="preserve"> </w:t>
            </w:r>
          </w:p>
        </w:tc>
      </w:tr>
      <w:tr w:rsidR="00E96233">
        <w:trPr>
          <w:trHeight w:val="6775"/>
        </w:trPr>
        <w:tc>
          <w:tcPr>
            <w:tcW w:w="163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i/>
                <w:u w:val="single" w:color="111111"/>
              </w:rPr>
              <w:lastRenderedPageBreak/>
              <w:t>4 этап</w:t>
            </w:r>
            <w:r>
              <w:rPr>
                <w:b/>
                <w:i/>
              </w:rPr>
              <w:t xml:space="preserve"> </w:t>
            </w: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2" w:line="359" w:lineRule="auto"/>
              <w:ind w:left="0" w:right="73" w:firstLine="0"/>
            </w:pPr>
            <w:r>
              <w:t xml:space="preserve">Закрепление песни (вариативное повторение за счет способа звуковедения, динамики, тембра, вокализируемого слога, эмоциональной выразительности). Пение по подгруппам, по рядам, по показу педагога; игра «Спрячем мелодию» (пение про себя и вслух); игра «Чей ряд знает лучше слова песни?» </w:t>
            </w:r>
          </w:p>
          <w:p w:rsidR="00E96233" w:rsidRDefault="00B20952">
            <w:pPr>
              <w:spacing w:after="0" w:line="366" w:lineRule="auto"/>
              <w:ind w:left="0" w:right="73" w:firstLine="0"/>
            </w:pPr>
            <w:r>
              <w:t xml:space="preserve">(каждый ряд поет по куплету, припевы можно вместе); игра «Дирижер» (дирижирует педагог или ребенок); игра «Поиграем с песенкой» для пения по цепочке с передачей игрушки (поет ребенок, у которого игрушка); игра «Волшебная палочка» (поет ребенок, которого коснется «волшебная палочка»); пение с жестовым сопровождением; игра «Телеконцерт» (ребенок-солист поет в «телевизоре»); </w:t>
            </w:r>
          </w:p>
          <w:p w:rsidR="00E96233" w:rsidRDefault="00B20952">
            <w:pPr>
              <w:spacing w:after="0"/>
              <w:ind w:left="0" w:right="0" w:firstLine="0"/>
            </w:pPr>
            <w:r>
              <w:t xml:space="preserve">игра «Фабрика звезд» (пение с микрофоном); инсценирование песен; пение от лица разных персонажей. </w:t>
            </w:r>
          </w:p>
        </w:tc>
      </w:tr>
      <w:tr w:rsidR="00E96233">
        <w:trPr>
          <w:trHeight w:val="2425"/>
        </w:trPr>
        <w:tc>
          <w:tcPr>
            <w:tcW w:w="163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i/>
                <w:u w:val="single" w:color="111111"/>
              </w:rPr>
              <w:t>5 этап</w:t>
            </w:r>
            <w:r>
              <w:rPr>
                <w:b/>
                <w:i/>
              </w:rPr>
              <w:t xml:space="preserve"> </w:t>
            </w: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2" w:firstLine="0"/>
            </w:pPr>
            <w:r>
              <w:t xml:space="preserve">Концертное исполнение (работа над выразительным артистичным исполнением песни). Пение с движениями, которые дополняют песенный образ и делают его более эмоциональным и запоминающимся; пение в ансамбле или сольно, с аккомпанементом или без него, в соответствующем </w:t>
            </w:r>
          </w:p>
        </w:tc>
      </w:tr>
      <w:tr w:rsidR="00E96233">
        <w:trPr>
          <w:trHeight w:val="1945"/>
        </w:trPr>
        <w:tc>
          <w:tcPr>
            <w:tcW w:w="1637"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756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0" w:firstLine="0"/>
            </w:pPr>
            <w:r>
              <w:t xml:space="preserve">характере, темпе, динамике; пение с ритмическим аккомпанементом с использованием детских музыкальных инструментов; подбор сценического оформления (костюмы, аксессуары, декорации). </w:t>
            </w:r>
          </w:p>
        </w:tc>
      </w:tr>
    </w:tbl>
    <w:p w:rsidR="00E96233" w:rsidRDefault="00B20952">
      <w:pPr>
        <w:tabs>
          <w:tab w:val="center" w:pos="1616"/>
          <w:tab w:val="center" w:pos="3568"/>
          <w:tab w:val="center" w:pos="4379"/>
          <w:tab w:val="center" w:pos="5258"/>
          <w:tab w:val="center" w:pos="6736"/>
          <w:tab w:val="center" w:pos="8088"/>
          <w:tab w:val="center" w:pos="9220"/>
        </w:tabs>
        <w:ind w:left="0" w:right="0" w:firstLine="0"/>
        <w:jc w:val="left"/>
      </w:pPr>
      <w:r>
        <w:rPr>
          <w:rFonts w:ascii="Calibri" w:eastAsia="Calibri" w:hAnsi="Calibri" w:cs="Calibri"/>
          <w:color w:val="000000"/>
          <w:sz w:val="22"/>
        </w:rPr>
        <w:tab/>
      </w:r>
      <w:r>
        <w:t>3.</w:t>
      </w:r>
      <w:r>
        <w:rPr>
          <w:rFonts w:ascii="Arial" w:eastAsia="Arial" w:hAnsi="Arial" w:cs="Arial"/>
        </w:rPr>
        <w:t xml:space="preserve"> </w:t>
      </w:r>
      <w:r>
        <w:rPr>
          <w:b/>
          <w:i/>
        </w:rPr>
        <w:t xml:space="preserve">Заключительная </w:t>
      </w:r>
      <w:r>
        <w:rPr>
          <w:b/>
          <w:i/>
        </w:rPr>
        <w:tab/>
        <w:t>часть</w:t>
      </w:r>
      <w:r>
        <w:t xml:space="preserve"> </w:t>
      </w:r>
      <w:r>
        <w:tab/>
        <w:t xml:space="preserve">(5 </w:t>
      </w:r>
      <w:r>
        <w:tab/>
        <w:t xml:space="preserve">минут). </w:t>
      </w:r>
      <w:r>
        <w:tab/>
        <w:t xml:space="preserve">Подведение </w:t>
      </w:r>
      <w:r>
        <w:tab/>
        <w:t xml:space="preserve">итога </w:t>
      </w:r>
      <w:r>
        <w:tab/>
        <w:t xml:space="preserve">занятия. </w:t>
      </w:r>
    </w:p>
    <w:p w:rsidR="00E96233" w:rsidRDefault="00B20952">
      <w:pPr>
        <w:spacing w:after="137"/>
        <w:ind w:left="759" w:right="612"/>
      </w:pPr>
      <w:r>
        <w:t xml:space="preserve">Музыкальная игра. Прощание.  </w:t>
      </w:r>
    </w:p>
    <w:p w:rsidR="00E96233" w:rsidRDefault="00B20952">
      <w:pPr>
        <w:spacing w:after="200"/>
        <w:ind w:left="749" w:right="0" w:firstLine="0"/>
        <w:jc w:val="left"/>
      </w:pPr>
      <w:r>
        <w:t xml:space="preserve"> </w:t>
      </w:r>
    </w:p>
    <w:p w:rsidR="00E96233" w:rsidRDefault="00B20952">
      <w:pPr>
        <w:pStyle w:val="3"/>
        <w:ind w:left="474" w:right="582"/>
      </w:pPr>
      <w:r>
        <w:t xml:space="preserve">2.3. Рекомендации по проведению занятий </w:t>
      </w:r>
    </w:p>
    <w:p w:rsidR="00E96233" w:rsidRDefault="00B20952">
      <w:pPr>
        <w:spacing w:after="193"/>
        <w:ind w:left="0" w:right="43" w:firstLine="0"/>
        <w:jc w:val="center"/>
      </w:pPr>
      <w:r>
        <w:rPr>
          <w:b/>
        </w:rPr>
        <w:t xml:space="preserve"> </w:t>
      </w:r>
    </w:p>
    <w:p w:rsidR="00E96233" w:rsidRDefault="00B20952">
      <w:pPr>
        <w:spacing w:after="137"/>
        <w:ind w:left="1081" w:right="0"/>
        <w:jc w:val="left"/>
      </w:pPr>
      <w:r>
        <w:rPr>
          <w:b/>
          <w:i/>
        </w:rPr>
        <w:t xml:space="preserve">Особенности слуха и голоса детей 5-7 лет.  </w:t>
      </w:r>
    </w:p>
    <w:p w:rsidR="00E96233" w:rsidRDefault="00B20952">
      <w:pPr>
        <w:spacing w:after="127"/>
        <w:ind w:left="1071" w:right="0" w:firstLine="0"/>
        <w:jc w:val="left"/>
      </w:pPr>
      <w:r>
        <w:rPr>
          <w:b/>
          <w:i/>
        </w:rPr>
        <w:lastRenderedPageBreak/>
        <w:t xml:space="preserve"> </w:t>
      </w:r>
    </w:p>
    <w:p w:rsidR="00E96233" w:rsidRDefault="00B20952">
      <w:pPr>
        <w:spacing w:after="0" w:line="368" w:lineRule="auto"/>
        <w:ind w:left="504" w:right="612" w:firstLine="567"/>
      </w:pPr>
      <w:r>
        <w:t xml:space="preserve">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rsidR="00E96233" w:rsidRDefault="00B20952">
      <w:pPr>
        <w:spacing w:line="381" w:lineRule="auto"/>
        <w:ind w:left="345" w:right="612" w:firstLine="706"/>
      </w:pPr>
      <w:r>
        <w:t xml:space="preserve">Совершенствование процессов высшей нервной деятельности оказывает положительное влияние и на формирование голосового аппарата. Однако голосовой аппарат по-прежнему отличается xpупкостью, ранимостью. Дети 57 лет могут петь в диапазоне </w:t>
      </w:r>
      <w:r>
        <w:rPr>
          <w:b/>
          <w:i/>
        </w:rPr>
        <w:t>c</w:t>
      </w:r>
      <w:r>
        <w:rPr>
          <w:b/>
          <w:i/>
          <w:vertAlign w:val="superscript"/>
        </w:rPr>
        <w:t>1</w:t>
      </w:r>
      <w:r>
        <w:rPr>
          <w:b/>
          <w:i/>
        </w:rPr>
        <w:t>-c</w:t>
      </w:r>
      <w:r>
        <w:rPr>
          <w:b/>
          <w:i/>
          <w:vertAlign w:val="superscript"/>
        </w:rPr>
        <w:t>2</w:t>
      </w:r>
      <w:r>
        <w:rPr>
          <w:b/>
          <w:i/>
        </w:rPr>
        <w:t>-d</w:t>
      </w:r>
      <w:r>
        <w:rPr>
          <w:b/>
          <w:i/>
          <w:vertAlign w:val="superscript"/>
        </w:rPr>
        <w:t>2</w:t>
      </w:r>
      <w:r>
        <w:t xml:space="preserve">, низкие звуки звучат более протяжно, удобными (примарными) являются звуки </w:t>
      </w:r>
      <w:r>
        <w:rPr>
          <w:b/>
          <w:i/>
        </w:rPr>
        <w:t>e</w:t>
      </w:r>
      <w:r>
        <w:rPr>
          <w:b/>
          <w:i/>
          <w:vertAlign w:val="superscript"/>
        </w:rPr>
        <w:t>1</w:t>
      </w:r>
      <w:r>
        <w:rPr>
          <w:b/>
          <w:i/>
        </w:rPr>
        <w:t>-f</w:t>
      </w:r>
      <w:r>
        <w:rPr>
          <w:b/>
          <w:i/>
          <w:vertAlign w:val="superscript"/>
        </w:rPr>
        <w:t>1</w:t>
      </w:r>
      <w:r>
        <w:rPr>
          <w:b/>
          <w:i/>
        </w:rPr>
        <w:t>-h</w:t>
      </w:r>
      <w:r>
        <w:rPr>
          <w:b/>
          <w:i/>
          <w:vertAlign w:val="superscript"/>
        </w:rPr>
        <w:t>1</w:t>
      </w:r>
      <w:r>
        <w:t xml:space="preserve">. В этом диапазоне звучание </w:t>
      </w:r>
    </w:p>
    <w:p w:rsidR="00E96233" w:rsidRDefault="00B20952">
      <w:pPr>
        <w:spacing w:after="164"/>
        <w:ind w:left="355" w:right="612"/>
      </w:pPr>
      <w:r>
        <w:t xml:space="preserve">естественное, звук </w:t>
      </w:r>
      <w:r>
        <w:rPr>
          <w:b/>
          <w:i/>
        </w:rPr>
        <w:t>c</w:t>
      </w:r>
      <w:r>
        <w:rPr>
          <w:b/>
          <w:i/>
          <w:vertAlign w:val="superscript"/>
        </w:rPr>
        <w:t xml:space="preserve">1 </w:t>
      </w:r>
      <w:r>
        <w:t xml:space="preserve">звучит тяжело, и его надо избегать.  </w:t>
      </w:r>
    </w:p>
    <w:p w:rsidR="00E96233" w:rsidRDefault="00B20952">
      <w:pPr>
        <w:spacing w:after="0" w:line="377" w:lineRule="auto"/>
        <w:ind w:left="504" w:right="612" w:firstLine="567"/>
      </w:pPr>
      <w:r>
        <w:t xml:space="preserve">Возрастные особенности детей позволяют включать в работу два взаимосвязанных направления: вокальную работу (постановка певческого голоса) и организацию певческой деятельности в разных видах коллективного исполнительства: песни хором в </w:t>
      </w:r>
      <w:r>
        <w:rPr>
          <w:i/>
        </w:rPr>
        <w:t>unison</w:t>
      </w:r>
      <w:r>
        <w:t xml:space="preserve">, хоровыми группами (дуэт, трио, ансамбли и т.д.), тембровыми подгруппами, при включении в хор солистов, пение под фонограмму. Песни, пляски, игры исполняются </w:t>
      </w:r>
      <w:r>
        <w:lastRenderedPageBreak/>
        <w:t xml:space="preserve">самостоятельно, выразительно и в какой-то мере творчески. Ярче проявляются индивидуальные музыкальные интересы и способности.  </w:t>
      </w:r>
    </w:p>
    <w:p w:rsidR="00E96233" w:rsidRDefault="00B20952">
      <w:pPr>
        <w:spacing w:after="196"/>
        <w:ind w:left="504" w:right="0" w:firstLine="0"/>
        <w:jc w:val="left"/>
      </w:pPr>
      <w:r>
        <w:t xml:space="preserve"> </w:t>
      </w:r>
    </w:p>
    <w:p w:rsidR="00E96233" w:rsidRDefault="00B20952">
      <w:pPr>
        <w:pStyle w:val="3"/>
        <w:spacing w:after="185"/>
        <w:ind w:left="474" w:right="583"/>
      </w:pPr>
      <w:r>
        <w:t xml:space="preserve">2.4. Методические приемы обучения детей пению </w:t>
      </w:r>
    </w:p>
    <w:p w:rsidR="00E96233" w:rsidRDefault="00B20952">
      <w:pPr>
        <w:numPr>
          <w:ilvl w:val="0"/>
          <w:numId w:val="8"/>
        </w:numPr>
        <w:spacing w:after="23" w:line="379" w:lineRule="auto"/>
        <w:ind w:right="612" w:hanging="284"/>
      </w:pPr>
      <w:r>
        <w:rPr>
          <w:i/>
        </w:rPr>
        <w:t>Показ с пояснениями</w:t>
      </w:r>
      <w:r>
        <w:t xml:space="preserve">.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rsidR="00E96233" w:rsidRDefault="00B20952">
      <w:pPr>
        <w:numPr>
          <w:ilvl w:val="0"/>
          <w:numId w:val="8"/>
        </w:numPr>
        <w:spacing w:after="35" w:line="373" w:lineRule="auto"/>
        <w:ind w:right="612" w:hanging="284"/>
      </w:pPr>
      <w:r>
        <w:rPr>
          <w:i/>
        </w:rPr>
        <w:t>Игровые приемы</w:t>
      </w:r>
      <w:r>
        <w:t xml:space="preserve">.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rsidR="00E96233" w:rsidRDefault="00B20952">
      <w:pPr>
        <w:numPr>
          <w:ilvl w:val="0"/>
          <w:numId w:val="8"/>
        </w:numPr>
        <w:ind w:right="612" w:hanging="284"/>
      </w:pPr>
      <w:r>
        <w:rPr>
          <w:i/>
        </w:rPr>
        <w:t>Вопросы</w:t>
      </w:r>
      <w:r>
        <w:t xml:space="preserve"> к детям активизируют мышление и речь детей.  </w:t>
      </w:r>
    </w:p>
    <w:p w:rsidR="00E96233" w:rsidRDefault="00B20952">
      <w:pPr>
        <w:numPr>
          <w:ilvl w:val="0"/>
          <w:numId w:val="8"/>
        </w:numPr>
        <w:spacing w:after="38" w:line="372" w:lineRule="auto"/>
        <w:ind w:right="612" w:hanging="284"/>
      </w:pPr>
      <w:r>
        <w:rPr>
          <w:i/>
        </w:rPr>
        <w:t>Приемы работы над отдельным произведением</w:t>
      </w:r>
      <w:r>
        <w:t xml:space="preserve">: пение песни с полузакрытым ртом; пение песни на определенный слог; проговаривание согласных в конце слова; произношение слов шепотом в ритме песни; выделение, подчеркивание отдельной фразы, слова;  </w:t>
      </w:r>
    </w:p>
    <w:p w:rsidR="00E96233" w:rsidRDefault="00B20952">
      <w:pPr>
        <w:numPr>
          <w:ilvl w:val="0"/>
          <w:numId w:val="8"/>
        </w:numPr>
        <w:spacing w:after="36" w:line="373" w:lineRule="auto"/>
        <w:ind w:right="612" w:hanging="284"/>
      </w:pPr>
      <w:r>
        <w:rPr>
          <w:i/>
        </w:rPr>
        <w:t>Настраивание перед началом пения</w:t>
      </w:r>
      <w:r>
        <w:t xml:space="preserve"> (тянуть один первый звук); остановка на отдельном звуке для уточнения правильности интонирования; анализ направления мелодии; использование элементов дирижирования; пение без сопровождения; зрительная, моторная наглядность.  </w:t>
      </w:r>
    </w:p>
    <w:p w:rsidR="00E96233" w:rsidRDefault="00B20952">
      <w:pPr>
        <w:numPr>
          <w:ilvl w:val="0"/>
          <w:numId w:val="8"/>
        </w:numPr>
        <w:spacing w:line="398" w:lineRule="auto"/>
        <w:ind w:right="612" w:hanging="284"/>
      </w:pPr>
      <w:r>
        <w:rPr>
          <w:i/>
        </w:rPr>
        <w:t>Словесная оценка</w:t>
      </w:r>
      <w:r>
        <w:t xml:space="preserve"> педагогом качества детского исполнения песни в зависимости от подготовленности и индивидуальных особенностей детей.  </w:t>
      </w:r>
    </w:p>
    <w:p w:rsidR="00E96233" w:rsidRDefault="00B20952">
      <w:pPr>
        <w:spacing w:after="132"/>
        <w:ind w:left="639" w:right="27"/>
        <w:jc w:val="left"/>
      </w:pPr>
      <w:r>
        <w:rPr>
          <w:b/>
        </w:rPr>
        <w:t xml:space="preserve">2.5. Направления работы по совершенствованию голосового аппарата </w:t>
      </w:r>
    </w:p>
    <w:p w:rsidR="00E96233" w:rsidRDefault="00B20952">
      <w:pPr>
        <w:spacing w:after="186"/>
        <w:ind w:left="0" w:right="43" w:firstLine="0"/>
        <w:jc w:val="center"/>
      </w:pPr>
      <w:r>
        <w:t xml:space="preserve"> </w:t>
      </w:r>
    </w:p>
    <w:p w:rsidR="00E96233" w:rsidRDefault="00B20952">
      <w:pPr>
        <w:spacing w:after="39" w:line="373" w:lineRule="auto"/>
        <w:ind w:left="504" w:right="612" w:firstLine="567"/>
      </w:pPr>
      <w:r>
        <w:t xml:space="preserve">Вокальное воспитание и развитие певческих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w:t>
      </w:r>
      <w:r>
        <w:lastRenderedPageBreak/>
        <w:t xml:space="preserve">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 </w:t>
      </w:r>
    </w:p>
    <w:p w:rsidR="00E96233" w:rsidRDefault="00B20952">
      <w:pPr>
        <w:spacing w:after="0" w:line="368" w:lineRule="auto"/>
        <w:ind w:left="355" w:right="612"/>
      </w:pPr>
      <w:r>
        <w:rPr>
          <w:b/>
          <w:i/>
        </w:rPr>
        <w:t xml:space="preserve">Певческая установка. </w:t>
      </w:r>
      <w:r>
        <w:t xml:space="preserve">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E96233" w:rsidRDefault="00B20952">
      <w:pPr>
        <w:spacing w:after="43" w:line="369" w:lineRule="auto"/>
        <w:ind w:left="355" w:right="612"/>
      </w:pPr>
      <w:r>
        <w:rPr>
          <w:b/>
          <w:i/>
        </w:rPr>
        <w:t xml:space="preserve">Дыхание. </w:t>
      </w:r>
      <w: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 </w:t>
      </w:r>
    </w:p>
    <w:p w:rsidR="00E96233" w:rsidRDefault="00B20952">
      <w:pPr>
        <w:numPr>
          <w:ilvl w:val="0"/>
          <w:numId w:val="9"/>
        </w:numPr>
        <w:ind w:right="612" w:hanging="212"/>
      </w:pPr>
      <w:r>
        <w:t xml:space="preserve">вдох делается быстро, легко и незаметно (не поднимая плеч); </w:t>
      </w:r>
    </w:p>
    <w:p w:rsidR="00E96233" w:rsidRDefault="00B20952">
      <w:pPr>
        <w:numPr>
          <w:ilvl w:val="0"/>
          <w:numId w:val="9"/>
        </w:numPr>
        <w:spacing w:after="0" w:line="399" w:lineRule="auto"/>
        <w:ind w:right="612" w:hanging="212"/>
      </w:pPr>
      <w:r>
        <w:t xml:space="preserve">после вдоха перед пением следует на короткое время задержать дыхание; – выдох производится ровно и постепенно (как будто нужно дуть на зажжённую свечу). </w:t>
      </w:r>
    </w:p>
    <w:p w:rsidR="00E96233" w:rsidRDefault="00B20952">
      <w:pPr>
        <w:spacing w:after="0" w:line="357" w:lineRule="auto"/>
        <w:ind w:left="504" w:right="612" w:firstLine="567"/>
      </w:pPr>
      <w: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w:t>
      </w:r>
      <w:r>
        <w:lastRenderedPageBreak/>
        <w:t xml:space="preserve">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E96233" w:rsidRDefault="00B20952">
      <w:pPr>
        <w:spacing w:after="0" w:line="379" w:lineRule="auto"/>
        <w:ind w:left="504" w:right="612" w:firstLine="567"/>
      </w:pPr>
      <w:r>
        <w:t xml:space="preserve">К тому же привычка делать вдох через нос имеет здоровьесберегающую функцию (общегигиеническое значение, предохранение от заболевания среднего уха, которое вентилируется только при вдохе через нос). </w:t>
      </w:r>
    </w:p>
    <w:p w:rsidR="00E96233" w:rsidRDefault="00B20952">
      <w:pPr>
        <w:spacing w:after="51" w:line="365" w:lineRule="auto"/>
        <w:ind w:left="504" w:right="612" w:firstLine="567"/>
      </w:pPr>
      <w: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длинная. </w:t>
      </w:r>
    </w:p>
    <w:p w:rsidR="00E96233" w:rsidRDefault="00B20952">
      <w:pPr>
        <w:spacing w:after="0" w:line="379" w:lineRule="auto"/>
        <w:ind w:left="355" w:right="612"/>
      </w:pPr>
      <w:r>
        <w:rPr>
          <w:b/>
          <w:i/>
        </w:rPr>
        <w:t>Артикуляционная работа</w:t>
      </w:r>
      <w:r>
        <w:rPr>
          <w:b/>
        </w:rPr>
        <w:t xml:space="preserve">. </w:t>
      </w:r>
      <w: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w:t>
      </w:r>
    </w:p>
    <w:p w:rsidR="00E96233" w:rsidRDefault="00B20952">
      <w:pPr>
        <w:spacing w:after="0" w:line="368" w:lineRule="auto"/>
        <w:ind w:left="504" w:right="612" w:firstLine="567"/>
      </w:pPr>
      <w:r>
        <w:t xml:space="preserve">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w:t>
      </w:r>
    </w:p>
    <w:p w:rsidR="00E96233" w:rsidRDefault="00B20952">
      <w:pPr>
        <w:spacing w:after="0" w:line="373" w:lineRule="auto"/>
        <w:ind w:left="504" w:right="612" w:firstLine="567"/>
      </w:pPr>
      <w: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w:t>
      </w:r>
      <w:r>
        <w:lastRenderedPageBreak/>
        <w:t xml:space="preserve">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 а) добиваться округлённости звука, его высокой позиции; </w:t>
      </w:r>
    </w:p>
    <w:p w:rsidR="00E96233" w:rsidRDefault="00B20952">
      <w:pPr>
        <w:spacing w:after="0" w:line="401" w:lineRule="auto"/>
        <w:ind w:left="514" w:right="612"/>
      </w:pPr>
      <w: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E96233" w:rsidRDefault="00B20952">
      <w:pPr>
        <w:spacing w:after="25" w:line="379" w:lineRule="auto"/>
        <w:ind w:left="514" w:right="612"/>
      </w:pPr>
      <w: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w:t>
      </w:r>
    </w:p>
    <w:p w:rsidR="00E96233" w:rsidRDefault="00B20952">
      <w:pPr>
        <w:spacing w:after="1" w:line="401" w:lineRule="auto"/>
        <w:ind w:left="514" w:right="612"/>
      </w:pPr>
      <w:r>
        <w:t xml:space="preserve">г) тщательно следить не только за формой, но и за активностью артикуляционного аппарата. </w:t>
      </w:r>
    </w:p>
    <w:p w:rsidR="00E96233" w:rsidRDefault="00B20952">
      <w:pPr>
        <w:spacing w:after="52" w:line="364" w:lineRule="auto"/>
        <w:ind w:left="504" w:right="612" w:firstLine="567"/>
      </w:pPr>
      <w:r>
        <w:t xml:space="preserve">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«д». </w:t>
      </w:r>
    </w:p>
    <w:p w:rsidR="00E96233" w:rsidRDefault="00B20952">
      <w:pPr>
        <w:spacing w:after="30" w:line="379" w:lineRule="auto"/>
        <w:ind w:left="355" w:right="612"/>
      </w:pPr>
      <w:r>
        <w:rPr>
          <w:b/>
          <w:i/>
        </w:rPr>
        <w:t>Выработка подвижности голоса</w:t>
      </w:r>
      <w:r>
        <w:rPr>
          <w:i/>
        </w:rPr>
        <w:t xml:space="preserve">. </w:t>
      </w:r>
      <w:r>
        <w:t xml:space="preserve">Данное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w:t>
      </w:r>
      <w:r>
        <w:lastRenderedPageBreak/>
        <w:t xml:space="preserve">постепенность: прежде чем петь упражнения и песни в быстром темпе, надо научить детей исполнять их в умеренном темпе и с умеренной силой звучания. </w:t>
      </w:r>
      <w:r>
        <w:rPr>
          <w:b/>
          <w:i/>
        </w:rPr>
        <w:t>Расширение певческого диапазона детей</w:t>
      </w:r>
      <w:r>
        <w:rPr>
          <w:i/>
        </w:rPr>
        <w:t xml:space="preserve">. </w:t>
      </w:r>
      <w: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E96233" w:rsidRDefault="00B20952">
      <w:pPr>
        <w:spacing w:after="48" w:line="367" w:lineRule="auto"/>
        <w:ind w:left="355" w:right="612"/>
      </w:pPr>
      <w:r>
        <w:rPr>
          <w:b/>
          <w:i/>
        </w:rPr>
        <w:t xml:space="preserve">Развитие чувства метроритма. </w:t>
      </w:r>
      <w:r>
        <w:t xml:space="preserve">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 </w:t>
      </w:r>
    </w:p>
    <w:p w:rsidR="00E96233" w:rsidRDefault="00B20952">
      <w:pPr>
        <w:spacing w:after="0" w:line="379" w:lineRule="auto"/>
        <w:ind w:left="355" w:right="612"/>
      </w:pPr>
      <w:r>
        <w:rPr>
          <w:b/>
          <w:i/>
        </w:rPr>
        <w:t>Выразительность и эмоциональность исполнения</w:t>
      </w:r>
      <w:r>
        <w:rPr>
          <w:b/>
        </w:rPr>
        <w:t xml:space="preserve">. </w:t>
      </w:r>
      <w:r>
        <w:t xml:space="preserve">Любое исполнение песни – эмоциональное переживание. Следует дать детям прочувствовать содержание, определить характер исполнения, распределить </w:t>
      </w:r>
    </w:p>
    <w:p w:rsidR="00E96233" w:rsidRDefault="00B20952">
      <w:pPr>
        <w:spacing w:after="33" w:line="378" w:lineRule="auto"/>
        <w:ind w:left="355" w:right="612"/>
      </w:pPr>
      <w:r>
        <w:t xml:space="preserve">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E96233" w:rsidRDefault="00B20952">
      <w:pPr>
        <w:tabs>
          <w:tab w:val="center" w:pos="833"/>
          <w:tab w:val="center" w:pos="1823"/>
          <w:tab w:val="center" w:pos="2991"/>
          <w:tab w:val="center" w:pos="4971"/>
          <w:tab w:val="center" w:pos="6393"/>
          <w:tab w:val="center" w:pos="7132"/>
          <w:tab w:val="center" w:pos="8526"/>
          <w:tab w:val="center" w:pos="9647"/>
        </w:tabs>
        <w:spacing w:after="139"/>
        <w:ind w:left="0" w:right="0" w:firstLine="0"/>
        <w:jc w:val="left"/>
      </w:pPr>
      <w:r>
        <w:rPr>
          <w:rFonts w:ascii="Calibri" w:eastAsia="Calibri" w:hAnsi="Calibri" w:cs="Calibri"/>
          <w:color w:val="000000"/>
          <w:sz w:val="22"/>
        </w:rPr>
        <w:tab/>
      </w:r>
      <w:r>
        <w:rPr>
          <w:b/>
          <w:i/>
        </w:rPr>
        <w:t xml:space="preserve">Работа </w:t>
      </w:r>
      <w:r>
        <w:rPr>
          <w:b/>
          <w:i/>
        </w:rPr>
        <w:tab/>
        <w:t xml:space="preserve">над </w:t>
      </w:r>
      <w:r>
        <w:rPr>
          <w:b/>
          <w:i/>
        </w:rPr>
        <w:tab/>
        <w:t xml:space="preserve">чистотой </w:t>
      </w:r>
      <w:r>
        <w:rPr>
          <w:b/>
          <w:i/>
        </w:rPr>
        <w:tab/>
        <w:t>интонирования</w:t>
      </w:r>
      <w:r>
        <w:rPr>
          <w:b/>
        </w:rPr>
        <w:t xml:space="preserve">. </w:t>
      </w:r>
      <w:r>
        <w:rPr>
          <w:b/>
        </w:rPr>
        <w:tab/>
      </w:r>
      <w:r>
        <w:t xml:space="preserve">В </w:t>
      </w:r>
      <w:r>
        <w:tab/>
        <w:t xml:space="preserve">целях </w:t>
      </w:r>
      <w:r>
        <w:tab/>
        <w:t xml:space="preserve">правильного </w:t>
      </w:r>
      <w:r>
        <w:tab/>
        <w:t xml:space="preserve">в </w:t>
      </w:r>
    </w:p>
    <w:p w:rsidR="00E96233" w:rsidRDefault="00B20952">
      <w:pPr>
        <w:spacing w:after="55" w:line="360" w:lineRule="auto"/>
        <w:ind w:left="355" w:right="612"/>
      </w:pPr>
      <w:r>
        <w:t xml:space="preserve">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w:t>
      </w:r>
      <w:r>
        <w:lastRenderedPageBreak/>
        <w:t xml:space="preserve">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пропевание мелодии в форме </w:t>
      </w:r>
      <w:r>
        <w:rPr>
          <w:i/>
        </w:rPr>
        <w:t>legato</w:t>
      </w:r>
      <w:r>
        <w:t xml:space="preserve"> и </w:t>
      </w:r>
      <w:r>
        <w:rPr>
          <w:i/>
        </w:rPr>
        <w:t>staccato</w:t>
      </w:r>
      <w:r>
        <w:t xml:space="preserve">. </w:t>
      </w:r>
    </w:p>
    <w:p w:rsidR="00E96233" w:rsidRDefault="00B20952">
      <w:pPr>
        <w:spacing w:after="32" w:line="376" w:lineRule="auto"/>
        <w:ind w:left="514" w:right="612"/>
      </w:pPr>
      <w:r>
        <w:rPr>
          <w:b/>
          <w:i/>
        </w:rPr>
        <w:t>Формирование чувства ансамбля</w:t>
      </w:r>
      <w:r>
        <w:rPr>
          <w:b/>
        </w:rPr>
        <w:t xml:space="preserve">. </w:t>
      </w:r>
      <w:r>
        <w:t xml:space="preserve">В ансамблевом исполнении учить детей прислушиваться друг к другу, соотносить громкость пения с исполнением товарищей, приучать к слаженному артикулированию.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 </w:t>
      </w:r>
    </w:p>
    <w:p w:rsidR="00E96233" w:rsidRDefault="00B20952">
      <w:pPr>
        <w:spacing w:after="45" w:line="367" w:lineRule="auto"/>
        <w:ind w:left="355" w:right="612"/>
      </w:pPr>
      <w:r>
        <w:rPr>
          <w:b/>
          <w:i/>
        </w:rPr>
        <w:t>Формирование сценической культуры</w:t>
      </w:r>
      <w:r>
        <w:rPr>
          <w:b/>
        </w:rPr>
        <w:t xml:space="preserve">. </w:t>
      </w:r>
      <w:r>
        <w:t xml:space="preserve">Подбирать репертуар для детей согласно их певческим и возрастным возможностям.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w:t>
      </w:r>
    </w:p>
    <w:p w:rsidR="00E96233" w:rsidRDefault="00B20952">
      <w:pPr>
        <w:spacing w:after="0" w:line="379" w:lineRule="auto"/>
        <w:ind w:left="504" w:right="612" w:firstLine="567"/>
      </w:pPr>
      <w:r>
        <w:t xml:space="preserve">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E96233" w:rsidRDefault="00B20952">
      <w:pPr>
        <w:spacing w:after="201"/>
        <w:ind w:left="1071" w:right="0" w:firstLine="0"/>
        <w:jc w:val="left"/>
      </w:pPr>
      <w:r>
        <w:t xml:space="preserve"> </w:t>
      </w:r>
    </w:p>
    <w:p w:rsidR="00E96233" w:rsidRDefault="00B20952">
      <w:pPr>
        <w:pStyle w:val="3"/>
        <w:ind w:left="474" w:right="583"/>
      </w:pPr>
      <w:r>
        <w:t xml:space="preserve">2.6. Модель педагогического процесса в ходе реализации программы </w:t>
      </w:r>
    </w:p>
    <w:p w:rsidR="00E96233" w:rsidRDefault="00B20952">
      <w:pPr>
        <w:spacing w:after="132"/>
        <w:ind w:left="0" w:right="43" w:firstLine="0"/>
        <w:jc w:val="center"/>
      </w:pPr>
      <w:r>
        <w:rPr>
          <w:b/>
        </w:rPr>
        <w:t xml:space="preserve"> </w:t>
      </w:r>
    </w:p>
    <w:p w:rsidR="00E96233" w:rsidRDefault="00B20952">
      <w:pPr>
        <w:spacing w:after="2" w:line="371" w:lineRule="auto"/>
        <w:ind w:left="504" w:right="612" w:firstLine="567"/>
      </w:pPr>
      <w:r>
        <w:t xml:space="preserve">Общеизвестно, что успешное освоение детьми содержания программы во многом зависит не только от ее качества, но также и от профессионализма педагогов, продумывающих эффективность музыкально-педагогического процесса ДОУ. Наиболее продуктивной настоящее время является личностно-ориентированная модель музыкально-педагогического процесса, в которой предусматривается индивидуальный подход к каждому ребенку, </w:t>
      </w:r>
      <w:r>
        <w:lastRenderedPageBreak/>
        <w:t xml:space="preserve">субъектные партнерские взаимодействия детей и педагогов, реализуемые на фоне благоприятного психологического климата и эмоционального комфорта каждого ребенка. Такие взаимодействия предполагают некоторые новые подходы к различным формам организации музыкальной деятельности детей: возникновение занимательных для детей игровых ситуаций (принесли письмо, влетел листочек с дерева и т.п.), в процессе разрешения которых формируется мотивация к предстоящему занятию; сюжетное занятие, в течение которого ход игрового действия </w:t>
      </w:r>
    </w:p>
    <w:p w:rsidR="00E96233" w:rsidRDefault="00B20952">
      <w:pPr>
        <w:spacing w:after="0" w:line="378" w:lineRule="auto"/>
        <w:ind w:left="514" w:right="612"/>
      </w:pPr>
      <w:r>
        <w:t xml:space="preserve">разворачиваются на основе сквозной сюжетной линии (например, прогулка в лес и т.п.); игры для поддержания интереса детей на протяжении всего занятия.  </w:t>
      </w:r>
    </w:p>
    <w:p w:rsidR="00E96233" w:rsidRDefault="00B20952">
      <w:pPr>
        <w:spacing w:after="38" w:line="373" w:lineRule="auto"/>
        <w:ind w:left="504" w:right="612" w:firstLine="567"/>
      </w:pPr>
      <w:r>
        <w:t xml:space="preserve">Особенно важно, чтобы музыкальные занятия проходили всегда на положительном эмоциональном фоне и дети не «учили музыку», а увлеченно занимались ею и были достойно оценены педагогом. Это необходимо для успешного развития личности каждого ребенка. Непременным условием для ее успешности является музыкальная предметно-развивающая среда, и в первую очередь наличие аудиотехники. Так, например, для системного усвоения новой песни, с которой дети познакомились на занятии, необходимо, чтобы они потом слышали эту песню в группе и дома в записи. Это хорошо закрепляет у детей музыкально-слуховые певческие представления о данной песне и помогает им быстрее усваивать ее.  </w:t>
      </w:r>
    </w:p>
    <w:p w:rsidR="00E96233" w:rsidRDefault="00B20952">
      <w:pPr>
        <w:spacing w:after="23" w:line="369" w:lineRule="auto"/>
        <w:ind w:left="504" w:right="612" w:firstLine="567"/>
      </w:pPr>
      <w:r>
        <w:t xml:space="preserve">Другим новшеством в музыкально-педагогическом процессе ДОУ являются регулярно проводимые концерты «Дети для детей», на которых встречаются дети разных групп. На таких концертах дети с удовольствием воспринимают выступления сверстников, а взрослые дают комментарии к этим концертным номерам.  </w:t>
      </w:r>
    </w:p>
    <w:p w:rsidR="00E96233" w:rsidRDefault="00B20952">
      <w:pPr>
        <w:tabs>
          <w:tab w:val="center" w:pos="1300"/>
          <w:tab w:val="center" w:pos="2575"/>
          <w:tab w:val="center" w:pos="4291"/>
          <w:tab w:val="center" w:pos="5682"/>
          <w:tab w:val="center" w:pos="7540"/>
          <w:tab w:val="center" w:pos="9376"/>
        </w:tabs>
        <w:spacing w:after="142"/>
        <w:ind w:left="0" w:right="0" w:firstLine="0"/>
        <w:jc w:val="left"/>
      </w:pPr>
      <w:r>
        <w:rPr>
          <w:rFonts w:ascii="Calibri" w:eastAsia="Calibri" w:hAnsi="Calibri" w:cs="Calibri"/>
          <w:color w:val="000000"/>
          <w:sz w:val="22"/>
        </w:rPr>
        <w:tab/>
      </w:r>
      <w:r>
        <w:t xml:space="preserve">Для </w:t>
      </w:r>
      <w:r>
        <w:tab/>
        <w:t xml:space="preserve">реализации </w:t>
      </w:r>
      <w:r>
        <w:tab/>
        <w:t xml:space="preserve">программы </w:t>
      </w:r>
      <w:r>
        <w:tab/>
        <w:t xml:space="preserve">также </w:t>
      </w:r>
      <w:r>
        <w:tab/>
        <w:t xml:space="preserve">предусматривается </w:t>
      </w:r>
      <w:r>
        <w:tab/>
        <w:t xml:space="preserve">иной, </w:t>
      </w:r>
    </w:p>
    <w:p w:rsidR="00E96233" w:rsidRDefault="00B20952">
      <w:pPr>
        <w:spacing w:after="0" w:line="379" w:lineRule="auto"/>
        <w:ind w:left="514" w:right="612"/>
      </w:pPr>
      <w:r>
        <w:lastRenderedPageBreak/>
        <w:t xml:space="preserve">ненасильственный подход к процессу подготовки и проведения праздничных концертов: основной груз ложится на плечи взрослых – педагогов и родителей, а дети подключаются к их деятельности и с удовольствием участвуют в праздничном мероприятии, радуясь непринужденной атмосфере.  </w:t>
      </w:r>
    </w:p>
    <w:p w:rsidR="00E96233" w:rsidRDefault="00B20952">
      <w:pPr>
        <w:pStyle w:val="3"/>
        <w:ind w:left="474" w:right="578"/>
      </w:pPr>
      <w:r>
        <w:t xml:space="preserve">2.7. Работа с родителями </w:t>
      </w:r>
    </w:p>
    <w:p w:rsidR="00E96233" w:rsidRDefault="00B20952">
      <w:pPr>
        <w:spacing w:after="132"/>
        <w:ind w:left="0" w:right="43" w:firstLine="0"/>
        <w:jc w:val="center"/>
      </w:pPr>
      <w:r>
        <w:t xml:space="preserve"> </w:t>
      </w:r>
    </w:p>
    <w:p w:rsidR="00E96233" w:rsidRDefault="00B20952">
      <w:pPr>
        <w:spacing w:after="20" w:line="387" w:lineRule="auto"/>
        <w:ind w:left="504" w:right="612" w:firstLine="567"/>
      </w:pPr>
      <w:r>
        <w:t xml:space="preserve">Для успешной реализации поставленных задач программа предполагает тесное взаимодействие с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 </w:t>
      </w:r>
    </w:p>
    <w:p w:rsidR="00E96233" w:rsidRDefault="00B20952">
      <w:pPr>
        <w:ind w:left="514" w:right="612"/>
      </w:pPr>
      <w:r>
        <w:t xml:space="preserve">Формы работы с родителями осуществляются по следующим направлениям: </w:t>
      </w:r>
    </w:p>
    <w:p w:rsidR="00E96233" w:rsidRDefault="00B20952">
      <w:pPr>
        <w:numPr>
          <w:ilvl w:val="0"/>
          <w:numId w:val="10"/>
        </w:numPr>
        <w:ind w:right="612" w:hanging="360"/>
      </w:pPr>
      <w:r>
        <w:t xml:space="preserve">Консультации по вопросам вокально – эстетического воспитания детей; </w:t>
      </w:r>
    </w:p>
    <w:p w:rsidR="00E96233" w:rsidRDefault="00B20952">
      <w:pPr>
        <w:numPr>
          <w:ilvl w:val="0"/>
          <w:numId w:val="10"/>
        </w:numPr>
        <w:ind w:right="612" w:hanging="360"/>
      </w:pPr>
      <w:r>
        <w:t xml:space="preserve">Домашние задания; </w:t>
      </w:r>
    </w:p>
    <w:p w:rsidR="00E96233" w:rsidRDefault="00B20952">
      <w:pPr>
        <w:numPr>
          <w:ilvl w:val="0"/>
          <w:numId w:val="10"/>
        </w:numPr>
        <w:ind w:right="612" w:hanging="360"/>
      </w:pPr>
      <w:r>
        <w:t xml:space="preserve">Совместные праздники, досуги и развлечения; </w:t>
      </w:r>
    </w:p>
    <w:p w:rsidR="00E96233" w:rsidRDefault="00B20952">
      <w:pPr>
        <w:numPr>
          <w:ilvl w:val="0"/>
          <w:numId w:val="10"/>
        </w:numPr>
        <w:spacing w:after="140"/>
        <w:ind w:right="612" w:hanging="360"/>
      </w:pPr>
      <w:r>
        <w:t xml:space="preserve">Информация достижений (фотографии, дипломы, грамоты, видео). </w:t>
      </w:r>
    </w:p>
    <w:p w:rsidR="00E96233" w:rsidRDefault="00B20952">
      <w:pPr>
        <w:ind w:left="726" w:right="612"/>
      </w:pPr>
      <w:r>
        <w:t>5.</w:t>
      </w:r>
      <w:r>
        <w:rPr>
          <w:rFonts w:ascii="Arial" w:eastAsia="Arial" w:hAnsi="Arial" w:cs="Arial"/>
        </w:rPr>
        <w:t xml:space="preserve"> </w:t>
      </w:r>
      <w:r>
        <w:t xml:space="preserve"> </w:t>
      </w:r>
    </w:p>
    <w:p w:rsidR="00E96233" w:rsidRDefault="00B20952">
      <w:pPr>
        <w:spacing w:after="0"/>
        <w:ind w:left="474" w:right="579"/>
        <w:jc w:val="center"/>
      </w:pPr>
      <w:r>
        <w:rPr>
          <w:b/>
        </w:rPr>
        <w:t xml:space="preserve">План работы с родителями: </w:t>
      </w:r>
    </w:p>
    <w:tbl>
      <w:tblPr>
        <w:tblStyle w:val="TableGrid"/>
        <w:tblW w:w="9205" w:type="dxa"/>
        <w:tblInd w:w="509" w:type="dxa"/>
        <w:tblCellMar>
          <w:top w:w="64" w:type="dxa"/>
          <w:left w:w="106" w:type="dxa"/>
        </w:tblCellMar>
        <w:tblLook w:val="04A0" w:firstRow="1" w:lastRow="0" w:firstColumn="1" w:lastColumn="0" w:noHBand="0" w:noVBand="1"/>
      </w:tblPr>
      <w:tblGrid>
        <w:gridCol w:w="1503"/>
        <w:gridCol w:w="5474"/>
        <w:gridCol w:w="2228"/>
      </w:tblGrid>
      <w:tr w:rsidR="00E96233">
        <w:trPr>
          <w:trHeight w:val="495"/>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11" w:firstLine="0"/>
              <w:jc w:val="center"/>
            </w:pPr>
            <w:r>
              <w:rPr>
                <w:b/>
              </w:rPr>
              <w:t xml:space="preserve">Дата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11" w:firstLine="0"/>
              <w:jc w:val="center"/>
            </w:pPr>
            <w:r>
              <w:rPr>
                <w:b/>
              </w:rPr>
              <w:t xml:space="preserve">Мероприятия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10" w:right="0" w:firstLine="0"/>
            </w:pPr>
            <w:r>
              <w:rPr>
                <w:b/>
              </w:rPr>
              <w:t xml:space="preserve">Ответственный </w:t>
            </w:r>
          </w:p>
        </w:tc>
      </w:tr>
      <w:tr w:rsidR="00E96233">
        <w:trPr>
          <w:trHeight w:val="974"/>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0" w:firstLine="0"/>
              <w:jc w:val="center"/>
            </w:pPr>
            <w:r>
              <w:rPr>
                <w:b/>
              </w:rPr>
              <w:t xml:space="preserve">Сентябрь - Октябрь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Анкета-знакомство с родителями детей, посещающих кружок "Гармония".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 xml:space="preserve">Руководитель кружка </w:t>
            </w:r>
          </w:p>
        </w:tc>
      </w:tr>
      <w:tr w:rsidR="00E96233">
        <w:trPr>
          <w:trHeight w:val="1460"/>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72" w:firstLine="0"/>
              <w:jc w:val="right"/>
            </w:pPr>
            <w:r>
              <w:rPr>
                <w:b/>
              </w:rPr>
              <w:t xml:space="preserve">Ноябрь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line="401" w:lineRule="auto"/>
              <w:ind w:left="0" w:right="0" w:firstLine="0"/>
              <w:jc w:val="left"/>
            </w:pPr>
            <w:r>
              <w:t xml:space="preserve">Онлайн-консультация "Как развить у ребенка творческие способности". </w:t>
            </w:r>
          </w:p>
          <w:p w:rsidR="00E96233" w:rsidRDefault="00B20952">
            <w:pPr>
              <w:spacing w:after="0"/>
              <w:ind w:left="0" w:right="0" w:firstLine="0"/>
              <w:jc w:val="left"/>
            </w:pPr>
            <w:r>
              <w:t xml:space="preserve">Выступление на концерте для мам.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980"/>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120" w:right="0" w:firstLine="0"/>
              <w:jc w:val="left"/>
            </w:pPr>
            <w:r>
              <w:rPr>
                <w:b/>
              </w:rPr>
              <w:t xml:space="preserve">Декабрь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Видеорепортаж "Наши репетиции".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1940"/>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72" w:firstLine="0"/>
              <w:jc w:val="right"/>
            </w:pPr>
            <w:r>
              <w:rPr>
                <w:b/>
              </w:rPr>
              <w:lastRenderedPageBreak/>
              <w:t xml:space="preserve">Январь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Конкурсное домашнее задание "Семейная песенка" (конкурс видеороликов). Онлайнголосование. Грамоты победителям и участникам.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1460"/>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91" w:right="0" w:firstLine="0"/>
              <w:jc w:val="left"/>
            </w:pPr>
            <w:r>
              <w:rPr>
                <w:b/>
              </w:rPr>
              <w:t xml:space="preserve">Февраль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Памятки для родителей "Чистое дыхание" (образцы дыхательной гимнастики по системе Стрельниковой).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979"/>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60" w:firstLine="0"/>
              <w:jc w:val="center"/>
            </w:pPr>
            <w:r>
              <w:rPr>
                <w:b/>
              </w:rPr>
              <w:t xml:space="preserve">Март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Консультация "Как развить одаренность у ребенка".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975"/>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60" w:firstLine="0"/>
              <w:jc w:val="center"/>
            </w:pPr>
            <w:r>
              <w:rPr>
                <w:b/>
              </w:rPr>
              <w:t xml:space="preserve">Апрель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Отчетный концерт для родителей.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t>Руководитель кружка</w:t>
            </w:r>
            <w:r>
              <w:rPr>
                <w:rFonts w:ascii="Calibri" w:eastAsia="Calibri" w:hAnsi="Calibri" w:cs="Calibri"/>
                <w:color w:val="000000"/>
              </w:rPr>
              <w:t xml:space="preserve"> </w:t>
            </w:r>
          </w:p>
        </w:tc>
      </w:tr>
      <w:tr w:rsidR="00E96233">
        <w:trPr>
          <w:trHeight w:val="1460"/>
        </w:trPr>
        <w:tc>
          <w:tcPr>
            <w:tcW w:w="150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rPr>
                <w:b/>
              </w:rPr>
              <w:t xml:space="preserve">В течении года </w:t>
            </w:r>
          </w:p>
        </w:tc>
        <w:tc>
          <w:tcPr>
            <w:tcW w:w="547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t xml:space="preserve">Участие в совместных праздниках, выступлениях и конкурсах. </w:t>
            </w:r>
          </w:p>
        </w:tc>
        <w:tc>
          <w:tcPr>
            <w:tcW w:w="2228"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 w:right="0" w:hanging="23"/>
              <w:jc w:val="center"/>
            </w:pPr>
            <w:r>
              <w:t xml:space="preserve">Руководитель кружка, родители </w:t>
            </w:r>
          </w:p>
        </w:tc>
      </w:tr>
    </w:tbl>
    <w:p w:rsidR="00E96233" w:rsidRDefault="00B20952">
      <w:pPr>
        <w:spacing w:after="252"/>
        <w:ind w:left="360" w:right="0" w:firstLine="0"/>
        <w:jc w:val="left"/>
      </w:pPr>
      <w:r>
        <w:rPr>
          <w:sz w:val="26"/>
        </w:rPr>
        <w:t xml:space="preserve"> </w:t>
      </w:r>
    </w:p>
    <w:p w:rsidR="00E96233" w:rsidRDefault="00B20952">
      <w:pPr>
        <w:spacing w:after="0"/>
        <w:ind w:left="360" w:right="0" w:firstLine="0"/>
      </w:pPr>
      <w:r>
        <w:rPr>
          <w:b/>
          <w:sz w:val="26"/>
        </w:rPr>
        <w:t xml:space="preserve"> </w:t>
      </w:r>
      <w:r>
        <w:rPr>
          <w:b/>
          <w:sz w:val="26"/>
        </w:rPr>
        <w:tab/>
        <w:t xml:space="preserve"> </w:t>
      </w:r>
      <w:r>
        <w:br w:type="page"/>
      </w:r>
    </w:p>
    <w:p w:rsidR="00E96233" w:rsidRDefault="00B20952">
      <w:pPr>
        <w:pStyle w:val="1"/>
        <w:tabs>
          <w:tab w:val="center" w:pos="2726"/>
          <w:tab w:val="center" w:pos="5386"/>
        </w:tabs>
        <w:spacing w:after="132"/>
        <w:ind w:left="0" w:right="0" w:firstLine="0"/>
        <w:jc w:val="left"/>
      </w:pPr>
      <w:r>
        <w:rPr>
          <w:rFonts w:ascii="Calibri" w:eastAsia="Calibri" w:hAnsi="Calibri" w:cs="Calibri"/>
          <w:b w:val="0"/>
          <w:sz w:val="22"/>
        </w:rPr>
        <w:lastRenderedPageBreak/>
        <w:tab/>
      </w:r>
      <w:r>
        <w:rPr>
          <w:color w:val="111111"/>
        </w:rPr>
        <w:t xml:space="preserve">III. </w:t>
      </w:r>
      <w:r>
        <w:rPr>
          <w:color w:val="111111"/>
        </w:rPr>
        <w:tab/>
        <w:t xml:space="preserve">ОРГАНИЗАЦИОННЫЙ РАЗДЕЛ </w:t>
      </w:r>
    </w:p>
    <w:p w:rsidR="00E96233" w:rsidRDefault="00B20952">
      <w:pPr>
        <w:spacing w:after="191"/>
        <w:ind w:left="0" w:right="187" w:firstLine="0"/>
        <w:jc w:val="center"/>
      </w:pPr>
      <w:r>
        <w:rPr>
          <w:b/>
        </w:rPr>
        <w:t xml:space="preserve"> </w:t>
      </w:r>
    </w:p>
    <w:p w:rsidR="00E96233" w:rsidRDefault="00B20952">
      <w:pPr>
        <w:spacing w:after="0" w:line="403" w:lineRule="auto"/>
        <w:ind w:left="4869" w:right="27" w:hanging="3985"/>
        <w:jc w:val="left"/>
      </w:pPr>
      <w:r>
        <w:rPr>
          <w:b/>
        </w:rPr>
        <w:t>3.1.</w:t>
      </w:r>
      <w:r>
        <w:rPr>
          <w:rFonts w:ascii="Arial" w:eastAsia="Arial" w:hAnsi="Arial" w:cs="Arial"/>
          <w:b/>
        </w:rPr>
        <w:t xml:space="preserve"> </w:t>
      </w:r>
      <w:r>
        <w:rPr>
          <w:b/>
        </w:rPr>
        <w:t xml:space="preserve">Программно-методическое обеспечение работы вокального кружка: </w:t>
      </w:r>
    </w:p>
    <w:p w:rsidR="00E96233" w:rsidRDefault="00B20952">
      <w:pPr>
        <w:spacing w:after="181"/>
        <w:ind w:left="0" w:right="43" w:firstLine="0"/>
        <w:jc w:val="center"/>
      </w:pPr>
      <w:r>
        <w:rPr>
          <w:b/>
        </w:rPr>
        <w:t xml:space="preserve"> </w:t>
      </w:r>
    </w:p>
    <w:p w:rsidR="00E96233" w:rsidRDefault="00B20952">
      <w:pPr>
        <w:spacing w:after="0" w:line="401" w:lineRule="auto"/>
        <w:ind w:left="514" w:right="612"/>
      </w:pPr>
      <w:r>
        <w:t xml:space="preserve">1. Музыкально-дидактические и коммуникативные игры. (Приложение 2)  2. Артикуляционные, дыхательные, интонационно-фонетические </w:t>
      </w:r>
    </w:p>
    <w:p w:rsidR="00E96233" w:rsidRDefault="00B20952">
      <w:pPr>
        <w:ind w:left="514" w:right="612"/>
      </w:pPr>
      <w:r>
        <w:t xml:space="preserve">упражнения. (Приложение 3)  </w:t>
      </w:r>
    </w:p>
    <w:p w:rsidR="00E96233" w:rsidRDefault="00B20952">
      <w:pPr>
        <w:numPr>
          <w:ilvl w:val="0"/>
          <w:numId w:val="11"/>
        </w:numPr>
        <w:ind w:right="612" w:hanging="283"/>
      </w:pPr>
      <w:r>
        <w:t xml:space="preserve">Скороговорки, чистоговорки. (Приложение 4)  </w:t>
      </w:r>
    </w:p>
    <w:p w:rsidR="00E96233" w:rsidRDefault="00B20952">
      <w:pPr>
        <w:numPr>
          <w:ilvl w:val="0"/>
          <w:numId w:val="11"/>
        </w:numPr>
        <w:ind w:right="612" w:hanging="283"/>
      </w:pPr>
      <w:r>
        <w:t xml:space="preserve">Упражнения для распевания. (Приложение 5)  </w:t>
      </w:r>
    </w:p>
    <w:p w:rsidR="00E96233" w:rsidRDefault="00B20952">
      <w:pPr>
        <w:numPr>
          <w:ilvl w:val="0"/>
          <w:numId w:val="11"/>
        </w:numPr>
        <w:spacing w:after="141"/>
        <w:ind w:right="612" w:hanging="283"/>
      </w:pPr>
      <w:r>
        <w:t xml:space="preserve">Песни и попевки для детей 5-7лет. (Приложение 6)  </w:t>
      </w:r>
    </w:p>
    <w:p w:rsidR="00E96233" w:rsidRDefault="00B20952">
      <w:pPr>
        <w:spacing w:after="192"/>
        <w:ind w:left="0" w:right="43" w:firstLine="0"/>
        <w:jc w:val="center"/>
      </w:pPr>
      <w:r>
        <w:rPr>
          <w:b/>
        </w:rPr>
        <w:t xml:space="preserve"> </w:t>
      </w:r>
    </w:p>
    <w:p w:rsidR="00E96233" w:rsidRDefault="00B20952">
      <w:pPr>
        <w:spacing w:after="182"/>
        <w:ind w:left="548" w:right="27"/>
        <w:jc w:val="left"/>
      </w:pPr>
      <w:r>
        <w:rPr>
          <w:b/>
        </w:rPr>
        <w:t xml:space="preserve">3.2. Материально-техническое обеспечение работы вокального кружка: </w:t>
      </w:r>
    </w:p>
    <w:p w:rsidR="00E96233" w:rsidRDefault="00B20952">
      <w:pPr>
        <w:numPr>
          <w:ilvl w:val="0"/>
          <w:numId w:val="12"/>
        </w:numPr>
        <w:ind w:right="612" w:hanging="284"/>
      </w:pPr>
      <w:r>
        <w:t xml:space="preserve">Цифровое фортепиано  </w:t>
      </w:r>
    </w:p>
    <w:p w:rsidR="00E96233" w:rsidRDefault="00B20952">
      <w:pPr>
        <w:numPr>
          <w:ilvl w:val="0"/>
          <w:numId w:val="12"/>
        </w:numPr>
        <w:ind w:right="612" w:hanging="284"/>
      </w:pPr>
      <w:r>
        <w:t xml:space="preserve">Музыкальный центр  </w:t>
      </w:r>
    </w:p>
    <w:p w:rsidR="00E96233" w:rsidRDefault="00B20952">
      <w:pPr>
        <w:numPr>
          <w:ilvl w:val="0"/>
          <w:numId w:val="12"/>
        </w:numPr>
        <w:ind w:right="612" w:hanging="284"/>
      </w:pPr>
      <w:r>
        <w:t xml:space="preserve">Фонограммы песен  </w:t>
      </w:r>
    </w:p>
    <w:p w:rsidR="00E96233" w:rsidRDefault="00B20952">
      <w:pPr>
        <w:numPr>
          <w:ilvl w:val="0"/>
          <w:numId w:val="12"/>
        </w:numPr>
        <w:ind w:right="612" w:hanging="284"/>
      </w:pPr>
      <w:r>
        <w:t xml:space="preserve">Микрофоны  </w:t>
      </w:r>
    </w:p>
    <w:p w:rsidR="00E96233" w:rsidRDefault="00B20952">
      <w:pPr>
        <w:numPr>
          <w:ilvl w:val="0"/>
          <w:numId w:val="12"/>
        </w:numPr>
        <w:spacing w:after="132"/>
        <w:ind w:right="612" w:hanging="284"/>
      </w:pPr>
      <w:r>
        <w:t xml:space="preserve">Детские музыкальные инструменты  </w:t>
      </w:r>
    </w:p>
    <w:p w:rsidR="00E96233" w:rsidRDefault="00B20952">
      <w:pPr>
        <w:numPr>
          <w:ilvl w:val="0"/>
          <w:numId w:val="12"/>
        </w:numPr>
        <w:spacing w:after="4" w:line="394" w:lineRule="auto"/>
        <w:ind w:right="612" w:hanging="284"/>
      </w:pPr>
      <w:r>
        <w:t xml:space="preserve">Атрибуты для занятий (платочки, цветочки, ленточки, ободки, шапочки, маски и т.д.)  </w:t>
      </w:r>
    </w:p>
    <w:p w:rsidR="00E96233" w:rsidRDefault="00B20952">
      <w:pPr>
        <w:numPr>
          <w:ilvl w:val="0"/>
          <w:numId w:val="12"/>
        </w:numPr>
        <w:spacing w:after="117"/>
        <w:ind w:right="612" w:hanging="284"/>
      </w:pPr>
      <w:r>
        <w:t xml:space="preserve">Концертные костюмы </w:t>
      </w:r>
    </w:p>
    <w:p w:rsidR="00E96233" w:rsidRDefault="00B20952">
      <w:pPr>
        <w:spacing w:after="99"/>
        <w:ind w:left="504" w:right="0" w:firstLine="0"/>
        <w:jc w:val="left"/>
      </w:pPr>
      <w:r>
        <w:rPr>
          <w:sz w:val="26"/>
        </w:rPr>
        <w:t xml:space="preserve"> </w:t>
      </w:r>
    </w:p>
    <w:p w:rsidR="00E96233" w:rsidRDefault="00B20952">
      <w:pPr>
        <w:pStyle w:val="2"/>
        <w:spacing w:after="348"/>
        <w:ind w:left="474" w:right="585"/>
      </w:pPr>
      <w:r>
        <w:t xml:space="preserve">3.3. Диагностика уровня развития певческих навыков детей </w:t>
      </w:r>
    </w:p>
    <w:p w:rsidR="00E96233" w:rsidRDefault="00B20952">
      <w:pPr>
        <w:spacing w:after="0" w:line="367" w:lineRule="auto"/>
        <w:ind w:left="345" w:right="612" w:firstLine="144"/>
      </w:pPr>
      <w:r>
        <w:t xml:space="preserve">Перед началом работы проводится первичная диагностика певческих способностей детей. </w:t>
      </w:r>
      <w:r>
        <w:rPr>
          <w:i/>
        </w:rPr>
        <w:t>Цель диагностики</w:t>
      </w:r>
      <w:r>
        <w:t xml:space="preserve"> – выявление основных свойств певческого голоса, к которым относятся звуковой и динамический диапазон, качество тембра и дикции. Свойства певческого голоса во многом определяются природными данными ребенка. Диагностическая методика </w:t>
      </w:r>
      <w:r>
        <w:lastRenderedPageBreak/>
        <w:t xml:space="preserve">разработана на основе методик Н.А. Ветлугиной (уровень музыкального развития детей, раздел «Пение»), К.В. Тарасовой (развитие звуковысотного слуха), О.П. Радыновой (развитие музыкально-слуховых представлений), М.Л. Лазарева (уровень развития дыхания), а также рекомендаций по развитию детского голоса, предложенных Т.М. Орловой и С.И. Бекиной. Данная методика заключается в следующем:  </w:t>
      </w:r>
    </w:p>
    <w:p w:rsidR="00E96233" w:rsidRDefault="00B20952">
      <w:pPr>
        <w:numPr>
          <w:ilvl w:val="0"/>
          <w:numId w:val="13"/>
        </w:numPr>
        <w:spacing w:after="0" w:line="386" w:lineRule="auto"/>
        <w:ind w:right="612"/>
      </w:pPr>
      <w:r>
        <w:t xml:space="preserve">Перед началом пения педагог отмечает особенности звучания голоса в речи – тембр, диапазон, приблизительную высоту основного тона. Для этого ребенок может рассказать любое стихотворение, или педагог может побеседовать с ним.  </w:t>
      </w:r>
    </w:p>
    <w:p w:rsidR="00E96233" w:rsidRDefault="00B20952">
      <w:pPr>
        <w:numPr>
          <w:ilvl w:val="0"/>
          <w:numId w:val="13"/>
        </w:numPr>
        <w:spacing w:after="0" w:line="379" w:lineRule="auto"/>
        <w:ind w:right="612"/>
      </w:pPr>
      <w:r>
        <w:t xml:space="preserve">Ребенок поет песню по своему выбору самостоятельно, без музыкального сопровождения. Педагог подхватывает тональность и поддерживает пение ребенка аккордами (для определения природного регистра детского голоса).  </w:t>
      </w:r>
    </w:p>
    <w:p w:rsidR="00E96233" w:rsidRDefault="00B20952">
      <w:pPr>
        <w:numPr>
          <w:ilvl w:val="0"/>
          <w:numId w:val="13"/>
        </w:numPr>
        <w:spacing w:after="2" w:line="359" w:lineRule="auto"/>
        <w:ind w:right="612"/>
      </w:pPr>
      <w:r>
        <w:t xml:space="preserve">Ребенок поет короткую попевку в разных тональностях, двигаясь по полутонам вверх и вниз (для определения верхней и нижней границ общего диапазона голоса). Результаты диагностики оцениваются по </w:t>
      </w:r>
    </w:p>
    <w:p w:rsidR="00E96233" w:rsidRDefault="00B20952">
      <w:pPr>
        <w:spacing w:after="0" w:line="379" w:lineRule="auto"/>
        <w:ind w:left="355" w:right="612"/>
      </w:pPr>
      <w:r>
        <w:t xml:space="preserve">соответствующим критериям и заносятся в таблицу (см. Приложение 1). В конце года проводится повторное диагностирование, дающее возможность наметить план дальнейшей работы. </w:t>
      </w:r>
    </w:p>
    <w:p w:rsidR="00E96233" w:rsidRDefault="00B20952">
      <w:pPr>
        <w:spacing w:after="89"/>
        <w:ind w:left="1081" w:right="0" w:firstLine="0"/>
        <w:jc w:val="left"/>
      </w:pPr>
      <w:r>
        <w:rPr>
          <w:sz w:val="26"/>
        </w:rPr>
        <w:t xml:space="preserve"> </w:t>
      </w:r>
    </w:p>
    <w:p w:rsidR="00E96233" w:rsidRDefault="00B20952">
      <w:pPr>
        <w:numPr>
          <w:ilvl w:val="1"/>
          <w:numId w:val="13"/>
        </w:numPr>
        <w:spacing w:after="69"/>
        <w:ind w:right="807" w:hanging="495"/>
        <w:jc w:val="left"/>
      </w:pPr>
      <w:r>
        <w:rPr>
          <w:b/>
        </w:rPr>
        <w:t xml:space="preserve">Перспективное планирование для детей  старшего дошкольного возраста </w:t>
      </w:r>
    </w:p>
    <w:p w:rsidR="00E96233" w:rsidRDefault="00B20952">
      <w:pPr>
        <w:spacing w:after="0"/>
        <w:ind w:left="528" w:right="0" w:firstLine="0"/>
        <w:jc w:val="center"/>
      </w:pPr>
      <w:r>
        <w:rPr>
          <w:b/>
          <w:sz w:val="26"/>
        </w:rPr>
        <w:t xml:space="preserve"> </w:t>
      </w:r>
    </w:p>
    <w:tbl>
      <w:tblPr>
        <w:tblStyle w:val="TableGrid"/>
        <w:tblW w:w="9350" w:type="dxa"/>
        <w:tblInd w:w="365" w:type="dxa"/>
        <w:tblCellMar>
          <w:top w:w="52" w:type="dxa"/>
          <w:left w:w="106" w:type="dxa"/>
          <w:bottom w:w="54" w:type="dxa"/>
        </w:tblCellMar>
        <w:tblLook w:val="04A0" w:firstRow="1" w:lastRow="0" w:firstColumn="1" w:lastColumn="0" w:noHBand="0" w:noVBand="1"/>
      </w:tblPr>
      <w:tblGrid>
        <w:gridCol w:w="1177"/>
        <w:gridCol w:w="2545"/>
        <w:gridCol w:w="3453"/>
        <w:gridCol w:w="2175"/>
      </w:tblGrid>
      <w:tr w:rsidR="00E96233">
        <w:trPr>
          <w:trHeight w:val="869"/>
        </w:trPr>
        <w:tc>
          <w:tcPr>
            <w:tcW w:w="11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130" w:right="0" w:firstLine="0"/>
              <w:jc w:val="left"/>
            </w:pPr>
            <w:r>
              <w:rPr>
                <w:b/>
                <w:sz w:val="24"/>
              </w:rPr>
              <w:t xml:space="preserve">Месяц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11" w:firstLine="0"/>
              <w:jc w:val="center"/>
            </w:pPr>
            <w:r>
              <w:rPr>
                <w:b/>
                <w:sz w:val="24"/>
              </w:rPr>
              <w:t xml:space="preserve">Тема занятия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99" w:firstLine="0"/>
              <w:jc w:val="center"/>
            </w:pPr>
            <w:r>
              <w:rPr>
                <w:b/>
                <w:sz w:val="24"/>
              </w:rPr>
              <w:t xml:space="preserve">Образовательные задачи </w:t>
            </w:r>
          </w:p>
        </w:tc>
        <w:tc>
          <w:tcPr>
            <w:tcW w:w="217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rPr>
                <w:b/>
                <w:sz w:val="24"/>
              </w:rPr>
              <w:t xml:space="preserve">Итоговое мероприятие </w:t>
            </w:r>
          </w:p>
        </w:tc>
      </w:tr>
      <w:tr w:rsidR="00E96233">
        <w:trPr>
          <w:trHeight w:val="1282"/>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pPr>
            <w:r>
              <w:rPr>
                <w:b/>
                <w:sz w:val="24"/>
              </w:rPr>
              <w:t xml:space="preserve">Октябрь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 xml:space="preserve">1 неделя. </w:t>
            </w:r>
          </w:p>
          <w:p w:rsidR="00E96233" w:rsidRDefault="00B20952">
            <w:pPr>
              <w:spacing w:after="0"/>
              <w:ind w:left="0" w:right="84" w:firstLine="0"/>
              <w:jc w:val="left"/>
            </w:pPr>
            <w:r>
              <w:rPr>
                <w:sz w:val="24"/>
              </w:rPr>
              <w:t xml:space="preserve">Вводное занятие. "Песня – душа народа"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Роль музыки, песни в жизни человека.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23" w:right="0" w:hanging="23"/>
              <w:jc w:val="center"/>
            </w:pPr>
            <w:r>
              <w:rPr>
                <w:sz w:val="24"/>
              </w:rPr>
              <w:t xml:space="preserve">Выступление на праздничном осеннем развлечении </w:t>
            </w:r>
          </w:p>
        </w:tc>
      </w:tr>
      <w:tr w:rsidR="00E96233">
        <w:trPr>
          <w:trHeight w:val="643"/>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7"/>
              <w:ind w:left="0" w:right="0" w:firstLine="0"/>
              <w:jc w:val="left"/>
            </w:pPr>
            <w:r>
              <w:rPr>
                <w:b/>
                <w:sz w:val="24"/>
              </w:rPr>
              <w:t>2, 3 неделя.</w:t>
            </w:r>
            <w:r>
              <w:rPr>
                <w:sz w:val="24"/>
              </w:rPr>
              <w:t xml:space="preserve"> </w:t>
            </w:r>
          </w:p>
          <w:p w:rsidR="00E96233" w:rsidRDefault="00B20952">
            <w:pPr>
              <w:spacing w:after="0"/>
              <w:ind w:left="0" w:right="0" w:firstLine="0"/>
            </w:pPr>
            <w:r>
              <w:rPr>
                <w:sz w:val="24"/>
              </w:rPr>
              <w:t xml:space="preserve">"Осень – дивная пора"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Вокально-ансамблевая работа. Разучивание песен про осень. </w:t>
            </w:r>
          </w:p>
        </w:tc>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r>
      <w:tr w:rsidR="00E96233">
        <w:trPr>
          <w:trHeight w:val="1282"/>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63"/>
              <w:ind w:left="0" w:right="0" w:firstLine="0"/>
              <w:jc w:val="left"/>
            </w:pPr>
            <w:r>
              <w:rPr>
                <w:b/>
                <w:sz w:val="24"/>
              </w:rPr>
              <w:t xml:space="preserve">4 неделя. </w:t>
            </w:r>
          </w:p>
          <w:p w:rsidR="00E96233" w:rsidRDefault="00B20952">
            <w:pPr>
              <w:spacing w:after="0"/>
              <w:ind w:left="0" w:right="0" w:firstLine="0"/>
              <w:jc w:val="left"/>
            </w:pPr>
            <w:r>
              <w:rPr>
                <w:sz w:val="24"/>
              </w:rPr>
              <w:t xml:space="preserve">"Настроение в песне"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317" w:lineRule="auto"/>
              <w:ind w:left="5" w:right="0" w:firstLine="0"/>
              <w:jc w:val="left"/>
            </w:pPr>
            <w:r>
              <w:rPr>
                <w:sz w:val="24"/>
              </w:rPr>
              <w:t xml:space="preserve">Научить детей определять характер песни. </w:t>
            </w:r>
          </w:p>
          <w:p w:rsidR="00E96233" w:rsidRDefault="00B20952">
            <w:pPr>
              <w:spacing w:after="16"/>
              <w:ind w:left="5" w:right="0" w:firstLine="0"/>
              <w:jc w:val="left"/>
            </w:pPr>
            <w:r>
              <w:rPr>
                <w:sz w:val="24"/>
              </w:rPr>
              <w:t xml:space="preserve">Знакомство с ладом. </w:t>
            </w:r>
          </w:p>
          <w:p w:rsidR="00E96233" w:rsidRDefault="00B20952">
            <w:pPr>
              <w:spacing w:after="0"/>
              <w:ind w:left="5"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643"/>
        </w:trPr>
        <w:tc>
          <w:tcPr>
            <w:tcW w:w="1177" w:type="dxa"/>
            <w:tcBorders>
              <w:top w:val="single" w:sz="4" w:space="0" w:color="000000"/>
              <w:left w:val="single" w:sz="4" w:space="0" w:color="000000"/>
              <w:bottom w:val="single" w:sz="4" w:space="0" w:color="000000"/>
              <w:right w:val="single" w:sz="4" w:space="0" w:color="000000"/>
            </w:tcBorders>
            <w:vAlign w:val="bottom"/>
          </w:tcPr>
          <w:p w:rsidR="00E96233" w:rsidRDefault="00B20952">
            <w:pPr>
              <w:spacing w:after="0"/>
              <w:ind w:left="72" w:right="0" w:firstLine="0"/>
              <w:jc w:val="left"/>
            </w:pPr>
            <w:r>
              <w:rPr>
                <w:b/>
                <w:sz w:val="24"/>
              </w:rPr>
              <w:t xml:space="preserve">Ноябрь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sz w:val="24"/>
              </w:rPr>
              <w:t xml:space="preserve">1 неделя.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Знакомство с песенным текстом. </w:t>
            </w:r>
          </w:p>
        </w:tc>
        <w:tc>
          <w:tcPr>
            <w:tcW w:w="2175"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r>
    </w:tbl>
    <w:p w:rsidR="00E96233" w:rsidRDefault="00E96233">
      <w:pPr>
        <w:spacing w:after="0"/>
        <w:ind w:left="-1340" w:right="617" w:firstLine="0"/>
        <w:jc w:val="left"/>
      </w:pPr>
    </w:p>
    <w:tbl>
      <w:tblPr>
        <w:tblStyle w:val="TableGrid"/>
        <w:tblW w:w="9350" w:type="dxa"/>
        <w:tblInd w:w="365" w:type="dxa"/>
        <w:tblCellMar>
          <w:top w:w="41" w:type="dxa"/>
          <w:left w:w="106" w:type="dxa"/>
        </w:tblCellMar>
        <w:tblLook w:val="04A0" w:firstRow="1" w:lastRow="0" w:firstColumn="1" w:lastColumn="0" w:noHBand="0" w:noVBand="1"/>
      </w:tblPr>
      <w:tblGrid>
        <w:gridCol w:w="1157"/>
        <w:gridCol w:w="2408"/>
        <w:gridCol w:w="3212"/>
        <w:gridCol w:w="2573"/>
      </w:tblGrid>
      <w:tr w:rsidR="00E96233">
        <w:trPr>
          <w:trHeight w:val="1599"/>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"Расскажи нам, песенка"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313" w:lineRule="auto"/>
              <w:ind w:left="5" w:right="0" w:firstLine="0"/>
            </w:pPr>
            <w:r>
              <w:rPr>
                <w:sz w:val="24"/>
              </w:rPr>
              <w:t xml:space="preserve">Художественное единство текста и музыки. </w:t>
            </w:r>
          </w:p>
          <w:p w:rsidR="00E96233" w:rsidRDefault="00B20952">
            <w:pPr>
              <w:spacing w:after="0"/>
              <w:ind w:left="5" w:right="14" w:firstLine="0"/>
              <w:jc w:val="left"/>
            </w:pPr>
            <w:r>
              <w:rPr>
                <w:sz w:val="24"/>
              </w:rPr>
              <w:t xml:space="preserve">Строение песни (куплет, припев, вступление, проигрыш).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49" w:line="273" w:lineRule="auto"/>
              <w:ind w:left="0" w:right="0" w:firstLine="0"/>
              <w:jc w:val="center"/>
            </w:pPr>
            <w:r>
              <w:rPr>
                <w:sz w:val="24"/>
              </w:rPr>
              <w:t xml:space="preserve">Праздничный концерт ко Дню </w:t>
            </w:r>
          </w:p>
          <w:p w:rsidR="00E96233" w:rsidRDefault="00B20952">
            <w:pPr>
              <w:spacing w:after="0"/>
              <w:ind w:left="0" w:right="102" w:firstLine="0"/>
              <w:jc w:val="center"/>
            </w:pPr>
            <w:r>
              <w:rPr>
                <w:sz w:val="24"/>
              </w:rPr>
              <w:t xml:space="preserve">Матери </w:t>
            </w:r>
          </w:p>
        </w:tc>
      </w:tr>
      <w:tr w:rsidR="00E96233">
        <w:trPr>
          <w:trHeight w:val="960"/>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2, 3 недели.</w:t>
            </w:r>
            <w:r>
              <w:rPr>
                <w:sz w:val="24"/>
              </w:rPr>
              <w:t xml:space="preserve"> </w:t>
            </w:r>
          </w:p>
          <w:p w:rsidR="00E96233" w:rsidRDefault="00B20952">
            <w:pPr>
              <w:spacing w:after="0"/>
              <w:ind w:left="0" w:right="27" w:firstLine="0"/>
              <w:jc w:val="left"/>
            </w:pPr>
            <w:r>
              <w:rPr>
                <w:sz w:val="24"/>
              </w:rPr>
              <w:t xml:space="preserve">"Моя мама – лучшая на свете"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pPr>
            <w:r>
              <w:rPr>
                <w:sz w:val="24"/>
              </w:rPr>
              <w:t xml:space="preserve">Вокально-ансамблевая работа. Разучивание песен о маме. </w:t>
            </w:r>
          </w:p>
        </w:tc>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r>
      <w:tr w:rsidR="00E96233">
        <w:trPr>
          <w:trHeight w:val="1916"/>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17"/>
              <w:ind w:left="0" w:right="0" w:firstLine="0"/>
              <w:jc w:val="left"/>
            </w:pPr>
            <w:r>
              <w:rPr>
                <w:b/>
                <w:sz w:val="24"/>
              </w:rPr>
              <w:t xml:space="preserve">4 неделя. </w:t>
            </w:r>
          </w:p>
          <w:p w:rsidR="00E96233" w:rsidRDefault="00B20952">
            <w:pPr>
              <w:spacing w:after="0"/>
              <w:ind w:left="0" w:right="0" w:firstLine="0"/>
              <w:jc w:val="left"/>
            </w:pPr>
            <w:r>
              <w:rPr>
                <w:sz w:val="24"/>
              </w:rPr>
              <w:t xml:space="preserve">"Волшебный микрофон"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96" w:firstLine="0"/>
              <w:jc w:val="left"/>
            </w:pPr>
            <w:r>
              <w:rPr>
                <w:sz w:val="24"/>
              </w:rPr>
              <w:t xml:space="preserve">Знакомство с микрофоном. Формирование навыков работы с микрофоном, постановки корпуса и рук при пении в микрофон, удаление, приближение микрофона.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965"/>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29" w:right="0" w:firstLine="0"/>
              <w:jc w:val="left"/>
            </w:pPr>
            <w:r>
              <w:rPr>
                <w:b/>
                <w:sz w:val="24"/>
              </w:rPr>
              <w:t xml:space="preserve">Декабрь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 xml:space="preserve">1, 2 недели. </w:t>
            </w:r>
          </w:p>
          <w:p w:rsidR="00E96233" w:rsidRDefault="00B20952">
            <w:pPr>
              <w:spacing w:after="0"/>
              <w:ind w:left="0" w:right="0" w:firstLine="0"/>
              <w:jc w:val="left"/>
            </w:pPr>
            <w:r>
              <w:rPr>
                <w:sz w:val="24"/>
              </w:rPr>
              <w:t xml:space="preserve">"Город детства"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105" w:firstLine="0"/>
              <w:jc w:val="left"/>
            </w:pPr>
            <w:r>
              <w:rPr>
                <w:sz w:val="24"/>
              </w:rPr>
              <w:t xml:space="preserve">Вокально-ансамблевая работа. Разучивание новогодних песен.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line="274" w:lineRule="auto"/>
              <w:ind w:left="0" w:right="6" w:firstLine="0"/>
              <w:jc w:val="center"/>
            </w:pPr>
            <w:r>
              <w:rPr>
                <w:sz w:val="24"/>
              </w:rPr>
              <w:t xml:space="preserve">Творческий концерт для </w:t>
            </w:r>
          </w:p>
          <w:p w:rsidR="00E96233" w:rsidRDefault="00B20952">
            <w:pPr>
              <w:spacing w:after="67"/>
              <w:ind w:left="0" w:right="107" w:firstLine="0"/>
              <w:jc w:val="center"/>
            </w:pPr>
            <w:r>
              <w:rPr>
                <w:sz w:val="24"/>
              </w:rPr>
              <w:t xml:space="preserve">родителей </w:t>
            </w:r>
          </w:p>
          <w:p w:rsidR="00E96233" w:rsidRDefault="00B20952">
            <w:pPr>
              <w:spacing w:after="0"/>
              <w:ind w:left="34" w:right="0" w:firstLine="0"/>
              <w:jc w:val="left"/>
            </w:pPr>
            <w:r>
              <w:rPr>
                <w:sz w:val="24"/>
              </w:rPr>
              <w:t xml:space="preserve">"Волшебная зима" </w:t>
            </w:r>
          </w:p>
        </w:tc>
      </w:tr>
      <w:tr w:rsidR="00E96233">
        <w:trPr>
          <w:trHeight w:val="1911"/>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12"/>
              <w:ind w:left="0" w:right="0" w:firstLine="0"/>
              <w:jc w:val="left"/>
            </w:pPr>
            <w:r>
              <w:rPr>
                <w:b/>
                <w:sz w:val="24"/>
              </w:rPr>
              <w:t>3, 4 недели.</w:t>
            </w:r>
            <w:r>
              <w:rPr>
                <w:sz w:val="24"/>
              </w:rPr>
              <w:t xml:space="preserve"> </w:t>
            </w:r>
          </w:p>
          <w:p w:rsidR="00E96233" w:rsidRDefault="00B20952">
            <w:pPr>
              <w:spacing w:after="0"/>
              <w:ind w:left="0" w:right="40" w:firstLine="0"/>
              <w:jc w:val="left"/>
            </w:pPr>
            <w:r>
              <w:rPr>
                <w:sz w:val="24"/>
              </w:rPr>
              <w:t xml:space="preserve">"С песней встретим Новый год". Подготовка, репетиции к концерту.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312" w:lineRule="auto"/>
              <w:ind w:left="5" w:right="0" w:firstLine="0"/>
              <w:jc w:val="left"/>
            </w:pPr>
            <w:r>
              <w:rPr>
                <w:sz w:val="24"/>
              </w:rPr>
              <w:t xml:space="preserve">Работа над выразительностью, эмоциями. </w:t>
            </w:r>
          </w:p>
          <w:p w:rsidR="00E96233" w:rsidRDefault="00B20952">
            <w:pPr>
              <w:spacing w:after="0" w:line="313" w:lineRule="auto"/>
              <w:ind w:left="5" w:right="0" w:firstLine="0"/>
              <w:jc w:val="left"/>
            </w:pPr>
            <w:r>
              <w:rPr>
                <w:sz w:val="24"/>
              </w:rPr>
              <w:t xml:space="preserve">Развивать у детей умение петь под фонограмму. </w:t>
            </w:r>
          </w:p>
          <w:p w:rsidR="00E96233" w:rsidRDefault="00B20952">
            <w:pPr>
              <w:spacing w:after="0"/>
              <w:ind w:left="5" w:right="0" w:firstLine="0"/>
            </w:pPr>
            <w:r>
              <w:rPr>
                <w:sz w:val="24"/>
              </w:rPr>
              <w:t xml:space="preserve">Формирование сценической культуры пения.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648"/>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72" w:right="0" w:firstLine="0"/>
              <w:jc w:val="left"/>
            </w:pPr>
            <w:r>
              <w:rPr>
                <w:b/>
                <w:sz w:val="24"/>
              </w:rPr>
              <w:t xml:space="preserve">Январь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62"/>
              <w:ind w:left="0" w:right="0" w:firstLine="0"/>
              <w:jc w:val="left"/>
            </w:pPr>
            <w:r>
              <w:rPr>
                <w:b/>
                <w:sz w:val="24"/>
              </w:rPr>
              <w:t xml:space="preserve">1, 2 недели. </w:t>
            </w:r>
          </w:p>
          <w:p w:rsidR="00E96233" w:rsidRDefault="00B20952">
            <w:pPr>
              <w:spacing w:after="0"/>
              <w:ind w:left="0" w:right="0" w:firstLine="0"/>
              <w:jc w:val="left"/>
            </w:pPr>
            <w:r>
              <w:rPr>
                <w:sz w:val="24"/>
              </w:rPr>
              <w:t xml:space="preserve">"Русская зима"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pPr>
            <w:r>
              <w:rPr>
                <w:sz w:val="24"/>
              </w:rPr>
              <w:t xml:space="preserve">Вокально-ансамблевая работа. Разучивание песен о зиме.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rPr>
                <w:sz w:val="24"/>
              </w:rPr>
              <w:t xml:space="preserve">Музыкальная гостиная "С чего начинается песенка?" </w:t>
            </w:r>
          </w:p>
        </w:tc>
      </w:tr>
      <w:tr w:rsidR="00E96233">
        <w:trPr>
          <w:trHeight w:val="1277"/>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12"/>
              <w:ind w:left="0" w:right="0" w:firstLine="0"/>
              <w:jc w:val="left"/>
            </w:pPr>
            <w:r>
              <w:rPr>
                <w:b/>
                <w:sz w:val="24"/>
              </w:rPr>
              <w:t>3 неделя.</w:t>
            </w:r>
            <w:r>
              <w:rPr>
                <w:sz w:val="24"/>
              </w:rPr>
              <w:t xml:space="preserve"> </w:t>
            </w:r>
          </w:p>
          <w:p w:rsidR="00E96233" w:rsidRDefault="00B20952">
            <w:pPr>
              <w:spacing w:after="0"/>
              <w:ind w:left="0" w:right="0" w:firstLine="0"/>
              <w:jc w:val="left"/>
            </w:pPr>
            <w:r>
              <w:rPr>
                <w:sz w:val="24"/>
              </w:rPr>
              <w:t xml:space="preserve">"В гостях у композитора"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181" w:firstLine="0"/>
              <w:jc w:val="left"/>
            </w:pPr>
            <w:r>
              <w:rPr>
                <w:sz w:val="24"/>
              </w:rPr>
              <w:t xml:space="preserve">Кто сочиняет песни? Песенная импровизация на заданный текст (окончание песен, песенных фраз). </w:t>
            </w:r>
          </w:p>
        </w:tc>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r>
      <w:tr w:rsidR="00E96233">
        <w:trPr>
          <w:trHeight w:val="965"/>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881" w:firstLine="0"/>
              <w:jc w:val="left"/>
            </w:pPr>
            <w:r>
              <w:rPr>
                <w:b/>
                <w:sz w:val="24"/>
              </w:rPr>
              <w:t xml:space="preserve">4 неделя. </w:t>
            </w:r>
            <w:r>
              <w:rPr>
                <w:sz w:val="24"/>
              </w:rPr>
              <w:t xml:space="preserve">"От песенки до оперы"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Формы и жанры вокальной музыки.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1277"/>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pPr>
            <w:r>
              <w:rPr>
                <w:b/>
                <w:sz w:val="24"/>
              </w:rPr>
              <w:t xml:space="preserve">Февраль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sz w:val="24"/>
              </w:rPr>
              <w:t xml:space="preserve">1 неделя. </w:t>
            </w:r>
            <w:r>
              <w:rPr>
                <w:sz w:val="24"/>
              </w:rPr>
              <w:t xml:space="preserve">"Хороводные, шуточные, календарные песни"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Разучивание песен к Масленице.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line="293" w:lineRule="auto"/>
              <w:ind w:left="16" w:right="0" w:hanging="16"/>
              <w:jc w:val="center"/>
            </w:pPr>
            <w:r>
              <w:rPr>
                <w:sz w:val="24"/>
              </w:rPr>
              <w:t xml:space="preserve">Выступление на музыкальноспортивном </w:t>
            </w:r>
          </w:p>
          <w:p w:rsidR="00E96233" w:rsidRDefault="00B20952">
            <w:pPr>
              <w:spacing w:after="0"/>
              <w:ind w:left="0" w:right="0" w:firstLine="0"/>
              <w:jc w:val="center"/>
            </w:pPr>
            <w:r>
              <w:rPr>
                <w:sz w:val="24"/>
              </w:rPr>
              <w:t xml:space="preserve">празднике к 23 февраля. </w:t>
            </w:r>
          </w:p>
        </w:tc>
      </w:tr>
      <w:tr w:rsidR="00E96233">
        <w:trPr>
          <w:trHeight w:val="965"/>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62"/>
              <w:ind w:left="0" w:right="0" w:firstLine="0"/>
              <w:jc w:val="left"/>
            </w:pPr>
            <w:r>
              <w:rPr>
                <w:b/>
                <w:sz w:val="24"/>
              </w:rPr>
              <w:t>2, 3 недели.</w:t>
            </w:r>
            <w:r>
              <w:rPr>
                <w:sz w:val="24"/>
              </w:rPr>
              <w:t xml:space="preserve"> </w:t>
            </w:r>
          </w:p>
          <w:p w:rsidR="00E96233" w:rsidRDefault="00B20952">
            <w:pPr>
              <w:spacing w:after="0"/>
              <w:ind w:left="0" w:right="0" w:firstLine="0"/>
            </w:pPr>
            <w:r>
              <w:rPr>
                <w:sz w:val="24"/>
              </w:rPr>
              <w:t xml:space="preserve">"Россия – Родина моя"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650" w:firstLine="0"/>
            </w:pPr>
            <w:r>
              <w:rPr>
                <w:sz w:val="24"/>
              </w:rPr>
              <w:t xml:space="preserve">Разучивание песен о папе, дедушке, Защитниках Отечества, России. </w:t>
            </w:r>
          </w:p>
        </w:tc>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r>
      <w:tr w:rsidR="00E96233">
        <w:trPr>
          <w:trHeight w:val="961"/>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 xml:space="preserve">4 неделя. </w:t>
            </w:r>
          </w:p>
          <w:p w:rsidR="00E96233" w:rsidRDefault="00B20952">
            <w:pPr>
              <w:spacing w:after="0"/>
              <w:ind w:left="0" w:right="0" w:firstLine="0"/>
              <w:jc w:val="left"/>
            </w:pPr>
            <w:r>
              <w:rPr>
                <w:sz w:val="24"/>
              </w:rPr>
              <w:t xml:space="preserve">"Госпожа Мелодия"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63"/>
              <w:ind w:left="5" w:right="0" w:firstLine="0"/>
              <w:jc w:val="left"/>
            </w:pPr>
            <w:r>
              <w:rPr>
                <w:sz w:val="24"/>
              </w:rPr>
              <w:t xml:space="preserve">Работа над звуковедением. </w:t>
            </w:r>
          </w:p>
          <w:p w:rsidR="00E96233" w:rsidRDefault="00B20952">
            <w:pPr>
              <w:spacing w:after="64"/>
              <w:ind w:left="5" w:right="0" w:firstLine="0"/>
              <w:jc w:val="left"/>
            </w:pPr>
            <w:r>
              <w:rPr>
                <w:sz w:val="24"/>
              </w:rPr>
              <w:t xml:space="preserve">Работа над дыханием. </w:t>
            </w:r>
          </w:p>
          <w:p w:rsidR="00E96233" w:rsidRDefault="00B20952">
            <w:pPr>
              <w:spacing w:after="0"/>
              <w:ind w:left="5" w:right="0" w:firstLine="0"/>
              <w:jc w:val="left"/>
            </w:pPr>
            <w:r>
              <w:rPr>
                <w:sz w:val="24"/>
              </w:rPr>
              <w:t xml:space="preserve">Разучивание песен о маме.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648"/>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03" w:firstLine="0"/>
              <w:jc w:val="center"/>
            </w:pPr>
            <w:r>
              <w:rPr>
                <w:b/>
                <w:sz w:val="24"/>
              </w:rPr>
              <w:t xml:space="preserve">Март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17" w:firstLine="0"/>
              <w:jc w:val="left"/>
            </w:pPr>
            <w:r>
              <w:rPr>
                <w:b/>
                <w:sz w:val="24"/>
              </w:rPr>
              <w:t xml:space="preserve">1, 2 недели. </w:t>
            </w:r>
            <w:r>
              <w:rPr>
                <w:sz w:val="24"/>
              </w:rPr>
              <w:t xml:space="preserve">"Рисуем голосом"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63"/>
              <w:ind w:left="5" w:right="0" w:firstLine="0"/>
              <w:jc w:val="left"/>
            </w:pPr>
            <w:r>
              <w:rPr>
                <w:sz w:val="24"/>
              </w:rPr>
              <w:t xml:space="preserve">Возможности голоса. </w:t>
            </w:r>
          </w:p>
          <w:p w:rsidR="00E96233" w:rsidRDefault="00B20952">
            <w:pPr>
              <w:spacing w:after="0"/>
              <w:ind w:left="5" w:right="0" w:firstLine="0"/>
              <w:jc w:val="left"/>
            </w:pPr>
            <w:r>
              <w:rPr>
                <w:sz w:val="24"/>
              </w:rPr>
              <w:t xml:space="preserve">Работа над звукообразованием.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center"/>
            </w:pPr>
            <w:r>
              <w:rPr>
                <w:sz w:val="24"/>
              </w:rPr>
              <w:t xml:space="preserve">Концерт для мам и бабушек к 8 Марта </w:t>
            </w:r>
          </w:p>
        </w:tc>
      </w:tr>
      <w:tr w:rsidR="00E96233">
        <w:trPr>
          <w:trHeight w:val="326"/>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b/>
                <w:sz w:val="24"/>
              </w:rPr>
              <w:t>3, 4 недели.</w:t>
            </w:r>
            <w:r>
              <w:rPr>
                <w:sz w:val="24"/>
              </w:rPr>
              <w:t xml:space="preserve">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Разучивание песен о весне.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648"/>
        </w:trPr>
        <w:tc>
          <w:tcPr>
            <w:tcW w:w="1177"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"Весна-красна пришла"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175"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643"/>
        </w:trPr>
        <w:tc>
          <w:tcPr>
            <w:tcW w:w="11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77" w:right="0" w:firstLine="0"/>
              <w:jc w:val="left"/>
            </w:pPr>
            <w:r>
              <w:rPr>
                <w:b/>
                <w:sz w:val="24"/>
              </w:rPr>
              <w:t xml:space="preserve">Апрель  </w:t>
            </w: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 xml:space="preserve">1, 2 недели. </w:t>
            </w:r>
          </w:p>
          <w:p w:rsidR="00E96233" w:rsidRDefault="00B20952">
            <w:pPr>
              <w:spacing w:after="0"/>
              <w:ind w:left="0" w:right="0" w:firstLine="0"/>
              <w:jc w:val="left"/>
            </w:pPr>
            <w:r>
              <w:rPr>
                <w:sz w:val="24"/>
              </w:rPr>
              <w:t xml:space="preserve">"Что такое доброта?"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63"/>
              <w:ind w:left="5" w:right="0" w:firstLine="0"/>
              <w:jc w:val="left"/>
            </w:pPr>
            <w:r>
              <w:rPr>
                <w:sz w:val="24"/>
              </w:rPr>
              <w:t xml:space="preserve">Песни о дружбе.  </w:t>
            </w:r>
          </w:p>
          <w:p w:rsidR="00E96233" w:rsidRDefault="00B20952">
            <w:pPr>
              <w:spacing w:after="0"/>
              <w:ind w:left="5" w:right="0" w:firstLine="0"/>
              <w:jc w:val="left"/>
            </w:pPr>
            <w:r>
              <w:rPr>
                <w:sz w:val="24"/>
              </w:rPr>
              <w:t xml:space="preserve">Работа над звукообразованием. </w:t>
            </w:r>
          </w:p>
        </w:tc>
        <w:tc>
          <w:tcPr>
            <w:tcW w:w="2175"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1" w:line="273" w:lineRule="auto"/>
              <w:ind w:left="0" w:right="0" w:firstLine="0"/>
              <w:jc w:val="center"/>
            </w:pPr>
            <w:r>
              <w:rPr>
                <w:sz w:val="24"/>
              </w:rPr>
              <w:t xml:space="preserve">Отчетный творческий </w:t>
            </w:r>
          </w:p>
          <w:p w:rsidR="00E96233" w:rsidRDefault="00B20952">
            <w:pPr>
              <w:spacing w:after="0"/>
              <w:ind w:left="0" w:right="0" w:firstLine="0"/>
              <w:jc w:val="center"/>
            </w:pPr>
            <w:r>
              <w:rPr>
                <w:sz w:val="24"/>
              </w:rPr>
              <w:t xml:space="preserve">концерт на общем родительском собрании </w:t>
            </w:r>
          </w:p>
        </w:tc>
      </w:tr>
      <w:tr w:rsidR="00E96233">
        <w:trPr>
          <w:trHeight w:val="1599"/>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E96233" w:rsidRDefault="00B20952">
            <w:pPr>
              <w:spacing w:after="58"/>
              <w:ind w:left="0" w:right="0" w:firstLine="0"/>
              <w:jc w:val="left"/>
            </w:pPr>
            <w:r>
              <w:rPr>
                <w:b/>
                <w:sz w:val="24"/>
              </w:rPr>
              <w:t>3, 4 недели.</w:t>
            </w:r>
            <w:r>
              <w:rPr>
                <w:sz w:val="24"/>
              </w:rPr>
              <w:t xml:space="preserve"> </w:t>
            </w:r>
          </w:p>
          <w:p w:rsidR="00E96233" w:rsidRDefault="00B20952">
            <w:pPr>
              <w:spacing w:after="0"/>
              <w:ind w:left="0" w:right="185" w:firstLine="0"/>
            </w:pPr>
            <w:r>
              <w:rPr>
                <w:sz w:val="24"/>
              </w:rPr>
              <w:t xml:space="preserve">"Апрельская капель". Подготовка, репетиции к отчетному концерту. </w:t>
            </w:r>
          </w:p>
        </w:tc>
        <w:tc>
          <w:tcPr>
            <w:tcW w:w="345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Повторение песен к отчетному концерту.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r>
    </w:tbl>
    <w:p w:rsidR="00E96233" w:rsidRDefault="00B20952">
      <w:pPr>
        <w:numPr>
          <w:ilvl w:val="1"/>
          <w:numId w:val="13"/>
        </w:numPr>
        <w:spacing w:after="8"/>
        <w:ind w:right="807" w:hanging="495"/>
        <w:jc w:val="left"/>
      </w:pPr>
      <w:r>
        <w:rPr>
          <w:b/>
        </w:rPr>
        <w:t>Цикл занятий</w:t>
      </w:r>
      <w:r>
        <w:rPr>
          <w:b/>
          <w:sz w:val="26"/>
        </w:rPr>
        <w:t xml:space="preserve"> </w:t>
      </w:r>
    </w:p>
    <w:p w:rsidR="00E96233" w:rsidRDefault="00B20952">
      <w:pPr>
        <w:spacing w:after="0"/>
        <w:ind w:left="528" w:right="0" w:firstLine="0"/>
        <w:jc w:val="center"/>
      </w:pPr>
      <w:r>
        <w:rPr>
          <w:b/>
          <w:sz w:val="26"/>
        </w:rPr>
        <w:t xml:space="preserve"> </w:t>
      </w:r>
    </w:p>
    <w:tbl>
      <w:tblPr>
        <w:tblStyle w:val="TableGrid"/>
        <w:tblW w:w="9239" w:type="dxa"/>
        <w:tblInd w:w="475" w:type="dxa"/>
        <w:tblCellMar>
          <w:top w:w="51" w:type="dxa"/>
          <w:left w:w="106" w:type="dxa"/>
        </w:tblCellMar>
        <w:tblLook w:val="04A0" w:firstRow="1" w:lastRow="0" w:firstColumn="1" w:lastColumn="0" w:noHBand="0" w:noVBand="1"/>
      </w:tblPr>
      <w:tblGrid>
        <w:gridCol w:w="1172"/>
        <w:gridCol w:w="1863"/>
        <w:gridCol w:w="2463"/>
        <w:gridCol w:w="3741"/>
      </w:tblGrid>
      <w:tr w:rsidR="00E96233">
        <w:trPr>
          <w:trHeight w:val="552"/>
        </w:trPr>
        <w:tc>
          <w:tcPr>
            <w:tcW w:w="1172"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125" w:right="0" w:firstLine="0"/>
              <w:jc w:val="left"/>
            </w:pPr>
            <w:r>
              <w:rPr>
                <w:b/>
                <w:sz w:val="24"/>
              </w:rPr>
              <w:t xml:space="preserve">Месяц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86" w:right="0" w:firstLine="0"/>
              <w:jc w:val="left"/>
            </w:pPr>
            <w:r>
              <w:rPr>
                <w:b/>
                <w:sz w:val="24"/>
              </w:rPr>
              <w:t xml:space="preserve">Тема занятия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02" w:firstLine="0"/>
              <w:jc w:val="center"/>
            </w:pPr>
            <w:r>
              <w:rPr>
                <w:b/>
                <w:sz w:val="24"/>
              </w:rPr>
              <w:t xml:space="preserve">Задачи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97" w:firstLine="0"/>
              <w:jc w:val="center"/>
            </w:pPr>
            <w:r>
              <w:rPr>
                <w:b/>
                <w:sz w:val="24"/>
              </w:rPr>
              <w:t xml:space="preserve">Ход занятия </w:t>
            </w:r>
          </w:p>
        </w:tc>
      </w:tr>
      <w:tr w:rsidR="00E96233">
        <w:trPr>
          <w:trHeight w:val="6904"/>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pPr>
            <w:r>
              <w:rPr>
                <w:b/>
                <w:sz w:val="24"/>
              </w:rPr>
              <w:lastRenderedPageBreak/>
              <w:t xml:space="preserve">Октябрь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22"/>
              <w:ind w:left="62" w:right="0" w:firstLine="0"/>
              <w:jc w:val="left"/>
            </w:pPr>
            <w:r>
              <w:rPr>
                <w:sz w:val="24"/>
              </w:rPr>
              <w:t xml:space="preserve">Занятия № 1, 2 </w:t>
            </w:r>
          </w:p>
          <w:p w:rsidR="00E96233" w:rsidRDefault="00B20952">
            <w:pPr>
              <w:spacing w:after="0"/>
              <w:ind w:left="0" w:right="0" w:firstLine="0"/>
              <w:jc w:val="center"/>
            </w:pPr>
            <w:r>
              <w:rPr>
                <w:sz w:val="24"/>
              </w:rPr>
              <w:t>Тема: «Давайте познакомимся».</w:t>
            </w:r>
            <w:r>
              <w:rPr>
                <w:b/>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75" w:lineRule="auto"/>
              <w:ind w:left="4" w:right="0" w:firstLine="0"/>
              <w:jc w:val="left"/>
            </w:pPr>
            <w:r>
              <w:rPr>
                <w:sz w:val="24"/>
              </w:rPr>
              <w:t xml:space="preserve">Формировать позитивное отношение к пению; способствовать повышению </w:t>
            </w:r>
          </w:p>
          <w:p w:rsidR="00E96233" w:rsidRDefault="00B20952">
            <w:pPr>
              <w:spacing w:after="0"/>
              <w:ind w:left="4" w:right="0" w:firstLine="0"/>
              <w:jc w:val="left"/>
            </w:pPr>
            <w:r>
              <w:rPr>
                <w:sz w:val="24"/>
              </w:rPr>
              <w:t>уверенности в себе и развитию самостоятельности.</w:t>
            </w:r>
            <w:r>
              <w:rPr>
                <w:b/>
                <w:sz w:val="24"/>
              </w:rPr>
              <w:t xml:space="preserve">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2"/>
              </w:numPr>
              <w:spacing w:after="68"/>
              <w:ind w:right="0" w:firstLine="0"/>
              <w:jc w:val="left"/>
            </w:pPr>
            <w:r>
              <w:rPr>
                <w:i/>
                <w:sz w:val="24"/>
              </w:rPr>
              <w:t>Вводная часть</w:t>
            </w:r>
            <w:r>
              <w:rPr>
                <w:sz w:val="24"/>
              </w:rPr>
              <w:t xml:space="preserve">. Приветствие: </w:t>
            </w:r>
          </w:p>
          <w:p w:rsidR="00E96233" w:rsidRDefault="00B20952">
            <w:pPr>
              <w:spacing w:after="23" w:line="292" w:lineRule="auto"/>
              <w:ind w:left="4" w:right="430" w:firstLine="0"/>
            </w:pPr>
            <w:r>
              <w:rPr>
                <w:sz w:val="24"/>
              </w:rPr>
              <w:t xml:space="preserve">«Пропой своё имя ласково». Музыкально-коммуникативная игра «Найди друга», дидактическая игра «Слушаем тишину».  </w:t>
            </w:r>
          </w:p>
          <w:p w:rsidR="00E96233" w:rsidRDefault="00B20952">
            <w:pPr>
              <w:numPr>
                <w:ilvl w:val="0"/>
                <w:numId w:val="22"/>
              </w:numPr>
              <w:spacing w:after="30" w:line="287" w:lineRule="auto"/>
              <w:ind w:right="0" w:firstLine="0"/>
              <w:jc w:val="left"/>
            </w:pPr>
            <w:r>
              <w:rPr>
                <w:i/>
                <w:sz w:val="24"/>
              </w:rPr>
              <w:t>Основная часть</w:t>
            </w:r>
            <w:r>
              <w:rPr>
                <w:sz w:val="24"/>
              </w:rPr>
              <w:t xml:space="preserve">. Беседы «Что такое звук?», «Звуки шумовые и музыкальные». Вокальнопевческая постановка корпуса: Л. Абелян «Петь приятно и удобно» - слушание. Распевание: «Листики летят» М. Сидорова, </w:t>
            </w:r>
          </w:p>
          <w:p w:rsidR="00E96233" w:rsidRDefault="00B20952">
            <w:pPr>
              <w:spacing w:after="0" w:line="312" w:lineRule="auto"/>
              <w:ind w:left="4" w:right="243" w:firstLine="0"/>
            </w:pPr>
            <w:r>
              <w:rPr>
                <w:sz w:val="24"/>
              </w:rPr>
              <w:t xml:space="preserve">«Ветер», «Как кричит крокодил» А. Усачев.  Пение: «Тише, тише, тишина» - слушание.  </w:t>
            </w:r>
          </w:p>
          <w:p w:rsidR="00E96233" w:rsidRDefault="00B20952">
            <w:pPr>
              <w:numPr>
                <w:ilvl w:val="0"/>
                <w:numId w:val="22"/>
              </w:numPr>
              <w:spacing w:after="17"/>
              <w:ind w:right="0" w:firstLine="0"/>
              <w:jc w:val="left"/>
            </w:pPr>
            <w:r>
              <w:rPr>
                <w:i/>
                <w:sz w:val="24"/>
              </w:rPr>
              <w:t>Заключительная часть</w:t>
            </w:r>
            <w:r>
              <w:rPr>
                <w:sz w:val="24"/>
              </w:rPr>
              <w:t xml:space="preserve">. </w:t>
            </w:r>
          </w:p>
          <w:p w:rsidR="00E96233" w:rsidRDefault="00B20952">
            <w:pPr>
              <w:spacing w:after="0"/>
              <w:ind w:left="4" w:right="381" w:firstLine="0"/>
            </w:pPr>
            <w:r>
              <w:rPr>
                <w:sz w:val="24"/>
              </w:rPr>
              <w:t>Прощание, пальчиковая игра Е. Железновой «Апельсин» - разучивание, музыкальная игра «В доме моём тишина».</w:t>
            </w:r>
            <w:r>
              <w:rPr>
                <w:b/>
                <w:sz w:val="24"/>
              </w:rPr>
              <w:t xml:space="preserve"> </w:t>
            </w:r>
          </w:p>
        </w:tc>
      </w:tr>
      <w:tr w:rsidR="00E96233">
        <w:trPr>
          <w:trHeight w:val="2867"/>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62"/>
              <w:ind w:left="62" w:right="0" w:firstLine="0"/>
              <w:jc w:val="left"/>
            </w:pPr>
            <w:r>
              <w:rPr>
                <w:sz w:val="24"/>
              </w:rPr>
              <w:t xml:space="preserve">Занятия № 3, 4 </w:t>
            </w:r>
          </w:p>
          <w:p w:rsidR="00E96233" w:rsidRDefault="00B20952">
            <w:pPr>
              <w:spacing w:after="0"/>
              <w:ind w:left="0" w:right="0" w:firstLine="0"/>
              <w:jc w:val="center"/>
            </w:pPr>
            <w:r>
              <w:rPr>
                <w:sz w:val="24"/>
              </w:rPr>
              <w:t xml:space="preserve">Тема: «Песня – душа народа».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4" w:right="133" w:firstLine="0"/>
            </w:pPr>
            <w:r>
              <w:rPr>
                <w:sz w:val="24"/>
              </w:rPr>
              <w:t xml:space="preserve">Учить сидеть прямо, занимая всё сиденье, опираясь на спинку стула; учить правильно брать дыхание, дышать через нос без напряжения спокойно;  знакомить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3"/>
              </w:numPr>
              <w:spacing w:after="23" w:line="293" w:lineRule="auto"/>
              <w:ind w:right="117" w:firstLine="0"/>
              <w:jc w:val="left"/>
            </w:pPr>
            <w:r>
              <w:rPr>
                <w:i/>
                <w:sz w:val="24"/>
              </w:rPr>
              <w:t>Вводная часть</w:t>
            </w:r>
            <w:r>
              <w:rPr>
                <w:sz w:val="24"/>
              </w:rPr>
              <w:t xml:space="preserve">. Приветствие: «Пропой своё имя» – оценить, кто спел лучше, почему? </w:t>
            </w:r>
          </w:p>
          <w:p w:rsidR="00E96233" w:rsidRDefault="00B20952">
            <w:pPr>
              <w:spacing w:after="26" w:line="288" w:lineRule="auto"/>
              <w:ind w:left="4" w:right="0" w:firstLine="0"/>
              <w:jc w:val="left"/>
            </w:pPr>
            <w:r>
              <w:rPr>
                <w:sz w:val="24"/>
              </w:rPr>
              <w:t xml:space="preserve">Музыкально-коммуникативная игра «Найди друга», дидактическая игра «Слушаем тишину».  </w:t>
            </w:r>
          </w:p>
          <w:p w:rsidR="00E96233" w:rsidRDefault="00B20952">
            <w:pPr>
              <w:numPr>
                <w:ilvl w:val="0"/>
                <w:numId w:val="23"/>
              </w:numPr>
              <w:spacing w:after="0"/>
              <w:ind w:right="117" w:firstLine="0"/>
              <w:jc w:val="left"/>
            </w:pPr>
            <w:r>
              <w:rPr>
                <w:i/>
                <w:sz w:val="24"/>
              </w:rPr>
              <w:t>Основная часть.</w:t>
            </w:r>
            <w:r>
              <w:rPr>
                <w:sz w:val="24"/>
              </w:rPr>
              <w:t xml:space="preserve"> Беседы «Что такое звук?», «Звуки шумовые и </w:t>
            </w:r>
          </w:p>
        </w:tc>
      </w:tr>
    </w:tbl>
    <w:p w:rsidR="00E96233" w:rsidRDefault="00E96233">
      <w:pPr>
        <w:spacing w:after="0"/>
        <w:ind w:left="-1340" w:right="617" w:firstLine="0"/>
        <w:jc w:val="left"/>
      </w:pPr>
    </w:p>
    <w:tbl>
      <w:tblPr>
        <w:tblStyle w:val="TableGrid"/>
        <w:tblW w:w="9239" w:type="dxa"/>
        <w:tblInd w:w="475" w:type="dxa"/>
        <w:tblCellMar>
          <w:top w:w="51" w:type="dxa"/>
          <w:left w:w="110" w:type="dxa"/>
          <w:right w:w="58" w:type="dxa"/>
        </w:tblCellMar>
        <w:tblLook w:val="04A0" w:firstRow="1" w:lastRow="0" w:firstColumn="1" w:lastColumn="0" w:noHBand="0" w:noVBand="1"/>
      </w:tblPr>
      <w:tblGrid>
        <w:gridCol w:w="1172"/>
        <w:gridCol w:w="1863"/>
        <w:gridCol w:w="2463"/>
        <w:gridCol w:w="3741"/>
      </w:tblGrid>
      <w:tr w:rsidR="00E96233">
        <w:trPr>
          <w:trHeight w:val="4681"/>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506" w:firstLine="0"/>
            </w:pPr>
            <w:r>
              <w:rPr>
                <w:sz w:val="24"/>
              </w:rPr>
              <w:t xml:space="preserve">с музыкальными жанрами; учить различать жанр песни через игру.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94" w:lineRule="auto"/>
              <w:ind w:left="0" w:right="133" w:firstLine="0"/>
            </w:pPr>
            <w:r>
              <w:rPr>
                <w:sz w:val="24"/>
              </w:rPr>
              <w:t xml:space="preserve">музыкальные», «Почему всё звучит?» Вокально-певческая постановка корпуса (сидя): Л. Абелян «Петь приятно и удобно» - 1 куплет, разучивание. </w:t>
            </w:r>
          </w:p>
          <w:p w:rsidR="00E96233" w:rsidRDefault="00B20952">
            <w:pPr>
              <w:spacing w:after="0"/>
              <w:ind w:left="0" w:right="5" w:firstLine="0"/>
              <w:jc w:val="left"/>
            </w:pPr>
            <w:r>
              <w:rPr>
                <w:sz w:val="24"/>
              </w:rPr>
              <w:t xml:space="preserve">Распевание: «Листики летят» М. Сидорова, «Ветер», «Как кричит крокодил» А. Усачев. Пение: «Тише, тише, тишина» - разучивание. 3. </w:t>
            </w:r>
            <w:r>
              <w:rPr>
                <w:i/>
                <w:sz w:val="24"/>
              </w:rPr>
              <w:t>Заключительная часть</w:t>
            </w:r>
            <w:r>
              <w:rPr>
                <w:sz w:val="24"/>
              </w:rPr>
              <w:t xml:space="preserve">. Прощание, пальчиковая игра Е. Железновой «Апельсин» - разучивание, музыкальная игра «В доме моём тишина». </w:t>
            </w:r>
          </w:p>
        </w:tc>
      </w:tr>
      <w:tr w:rsidR="00E96233">
        <w:trPr>
          <w:trHeight w:val="6583"/>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62"/>
              <w:ind w:left="58" w:right="0" w:firstLine="0"/>
              <w:jc w:val="left"/>
            </w:pPr>
            <w:r>
              <w:rPr>
                <w:sz w:val="24"/>
              </w:rPr>
              <w:t xml:space="preserve">Занятия № 5, 6 </w:t>
            </w:r>
          </w:p>
          <w:p w:rsidR="00E96233" w:rsidRDefault="00B20952">
            <w:pPr>
              <w:spacing w:after="0"/>
              <w:ind w:left="0" w:right="0" w:firstLine="0"/>
              <w:jc w:val="center"/>
            </w:pPr>
            <w:r>
              <w:rPr>
                <w:sz w:val="24"/>
              </w:rPr>
              <w:t xml:space="preserve">Тема: «Осень – дивная пора».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Упражнять детей в чистом интонировании секунды, малой терции вниз и чистой кварты вверх с музыкальным сопровождением; развивать навык точного интонирования несложной мелодии, построенной в поступенном движении звуков вверх и вниз.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4"/>
              </w:numPr>
              <w:spacing w:after="1" w:line="313" w:lineRule="auto"/>
              <w:ind w:right="0" w:firstLine="0"/>
              <w:jc w:val="left"/>
            </w:pPr>
            <w:r>
              <w:rPr>
                <w:i/>
                <w:sz w:val="24"/>
              </w:rPr>
              <w:t>Вводная часть</w:t>
            </w:r>
            <w:r>
              <w:rPr>
                <w:sz w:val="24"/>
              </w:rPr>
              <w:t xml:space="preserve">. Приветствие: «Пропой своё имя» – ласково. </w:t>
            </w:r>
          </w:p>
          <w:p w:rsidR="00E96233" w:rsidRDefault="00B20952">
            <w:pPr>
              <w:spacing w:after="0" w:line="313" w:lineRule="auto"/>
              <w:ind w:left="0" w:right="0" w:firstLine="0"/>
              <w:jc w:val="left"/>
            </w:pPr>
            <w:r>
              <w:rPr>
                <w:sz w:val="24"/>
              </w:rPr>
              <w:t xml:space="preserve">Музыкально-коммуникативная игра «Найди друга».  </w:t>
            </w:r>
          </w:p>
          <w:p w:rsidR="00E96233" w:rsidRDefault="00B20952">
            <w:pPr>
              <w:numPr>
                <w:ilvl w:val="0"/>
                <w:numId w:val="24"/>
              </w:numPr>
              <w:spacing w:after="68"/>
              <w:ind w:right="0" w:firstLine="0"/>
              <w:jc w:val="left"/>
            </w:pPr>
            <w:r>
              <w:rPr>
                <w:i/>
                <w:sz w:val="24"/>
              </w:rPr>
              <w:t>Основная часть</w:t>
            </w:r>
            <w:r>
              <w:rPr>
                <w:sz w:val="24"/>
              </w:rPr>
              <w:t xml:space="preserve">. </w:t>
            </w:r>
          </w:p>
          <w:p w:rsidR="00E96233" w:rsidRDefault="00B20952">
            <w:pPr>
              <w:spacing w:after="0" w:line="286" w:lineRule="auto"/>
              <w:ind w:left="0" w:right="0" w:firstLine="0"/>
              <w:jc w:val="left"/>
            </w:pPr>
            <w:r>
              <w:rPr>
                <w:sz w:val="24"/>
              </w:rPr>
              <w:t xml:space="preserve">Вокально-певческая постановка корпуса (сидя, стоя): Л.Абелян «Петь приятно и удобно» - 2 куплет, разучивание. Распевание: </w:t>
            </w:r>
          </w:p>
          <w:p w:rsidR="00E96233" w:rsidRDefault="00B20952">
            <w:pPr>
              <w:spacing w:after="31" w:line="282" w:lineRule="auto"/>
              <w:ind w:left="0" w:right="0" w:firstLine="0"/>
              <w:jc w:val="left"/>
            </w:pPr>
            <w:r>
              <w:rPr>
                <w:sz w:val="24"/>
              </w:rPr>
              <w:t xml:space="preserve">«Листики летят», «Считалочка» М. Сидорова, «Ветер», «Как кричит крокодил» А. Усачев. Пение: «Осень в гости к нам спешит» слова С.Русских, музыка О.Лыкова – разучивание.  </w:t>
            </w:r>
          </w:p>
          <w:p w:rsidR="00E96233" w:rsidRDefault="00B20952">
            <w:pPr>
              <w:numPr>
                <w:ilvl w:val="0"/>
                <w:numId w:val="24"/>
              </w:numPr>
              <w:spacing w:after="17"/>
              <w:ind w:right="0" w:firstLine="0"/>
              <w:jc w:val="left"/>
            </w:pPr>
            <w:r>
              <w:rPr>
                <w:i/>
                <w:sz w:val="24"/>
              </w:rPr>
              <w:t>Заключительная часть</w:t>
            </w:r>
            <w:r>
              <w:rPr>
                <w:sz w:val="24"/>
              </w:rPr>
              <w:t xml:space="preserve">. </w:t>
            </w:r>
          </w:p>
          <w:p w:rsidR="00E96233" w:rsidRDefault="00B20952">
            <w:pPr>
              <w:spacing w:after="0"/>
              <w:ind w:left="0" w:right="323" w:firstLine="0"/>
            </w:pPr>
            <w:r>
              <w:rPr>
                <w:sz w:val="24"/>
              </w:rPr>
              <w:t xml:space="preserve">Прощание, пальчиковая игра Е. Железновой «Апельсин» - упражнение, музыкальная игра «В доме моём тишина». </w:t>
            </w:r>
          </w:p>
        </w:tc>
      </w:tr>
      <w:tr w:rsidR="00E96233">
        <w:trPr>
          <w:trHeight w:val="3188"/>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5" w:line="273" w:lineRule="auto"/>
              <w:ind w:left="0" w:right="0" w:firstLine="0"/>
              <w:jc w:val="left"/>
            </w:pPr>
            <w:r>
              <w:rPr>
                <w:sz w:val="24"/>
              </w:rPr>
              <w:t xml:space="preserve">Занятия № 7, 8 Тема: </w:t>
            </w:r>
          </w:p>
          <w:p w:rsidR="00E96233" w:rsidRDefault="00B20952">
            <w:pPr>
              <w:spacing w:after="0"/>
              <w:ind w:left="0" w:right="0" w:firstLine="0"/>
              <w:jc w:val="left"/>
            </w:pPr>
            <w:r>
              <w:rPr>
                <w:sz w:val="24"/>
              </w:rPr>
              <w:t xml:space="preserve">«Настроение в песне».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0" w:firstLine="0"/>
              <w:jc w:val="left"/>
            </w:pPr>
            <w:r>
              <w:rPr>
                <w:sz w:val="24"/>
              </w:rPr>
              <w:t xml:space="preserve">Развивать эмоциональную отзывчивость детей на песню; учить правильно интонировать мелодию песни; учить петь длинные и короткие звуки; учить петь кластер.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5"/>
              </w:numPr>
              <w:spacing w:after="12" w:line="300" w:lineRule="auto"/>
              <w:ind w:right="0" w:firstLine="0"/>
              <w:jc w:val="left"/>
            </w:pPr>
            <w:r>
              <w:rPr>
                <w:i/>
                <w:sz w:val="24"/>
              </w:rPr>
              <w:t>Вводная часть</w:t>
            </w:r>
            <w:r>
              <w:rPr>
                <w:sz w:val="24"/>
              </w:rPr>
              <w:t xml:space="preserve">. Приветствие: «Пропой своё имя» – ласково. Музыкально-коммуникативная игра «Найди друга», дидактическая игра «Слушаем тишину» - искусственно созданные звуки.  </w:t>
            </w:r>
          </w:p>
          <w:p w:rsidR="00E96233" w:rsidRDefault="00B20952">
            <w:pPr>
              <w:numPr>
                <w:ilvl w:val="0"/>
                <w:numId w:val="25"/>
              </w:numPr>
              <w:spacing w:after="0"/>
              <w:ind w:right="0" w:firstLine="0"/>
              <w:jc w:val="left"/>
            </w:pPr>
            <w:r>
              <w:rPr>
                <w:i/>
                <w:sz w:val="24"/>
              </w:rPr>
              <w:t>Основная часть</w:t>
            </w:r>
            <w:r>
              <w:rPr>
                <w:sz w:val="24"/>
              </w:rPr>
              <w:t>. Беседы: «Почему всё звучит?», «Откуда берётся голос?» Вокально-</w:t>
            </w:r>
          </w:p>
        </w:tc>
      </w:tr>
    </w:tbl>
    <w:p w:rsidR="00E96233" w:rsidRDefault="00E96233">
      <w:pPr>
        <w:spacing w:after="0"/>
        <w:ind w:left="-1340" w:right="617" w:firstLine="0"/>
        <w:jc w:val="left"/>
      </w:pPr>
    </w:p>
    <w:tbl>
      <w:tblPr>
        <w:tblStyle w:val="TableGrid"/>
        <w:tblW w:w="9239" w:type="dxa"/>
        <w:tblInd w:w="475" w:type="dxa"/>
        <w:tblCellMar>
          <w:top w:w="51" w:type="dxa"/>
          <w:left w:w="110" w:type="dxa"/>
          <w:right w:w="62" w:type="dxa"/>
        </w:tblCellMar>
        <w:tblLook w:val="04A0" w:firstRow="1" w:lastRow="0" w:firstColumn="1" w:lastColumn="0" w:noHBand="0" w:noVBand="1"/>
      </w:tblPr>
      <w:tblGrid>
        <w:gridCol w:w="1172"/>
        <w:gridCol w:w="1863"/>
        <w:gridCol w:w="2463"/>
        <w:gridCol w:w="3741"/>
      </w:tblGrid>
      <w:tr w:rsidR="00E96233">
        <w:trPr>
          <w:trHeight w:val="4681"/>
        </w:trPr>
        <w:tc>
          <w:tcPr>
            <w:tcW w:w="1172"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27" w:line="285" w:lineRule="auto"/>
              <w:ind w:left="0" w:right="0" w:firstLine="0"/>
              <w:jc w:val="left"/>
            </w:pPr>
            <w:r>
              <w:rPr>
                <w:sz w:val="24"/>
              </w:rPr>
              <w:t xml:space="preserve">певческая постановка корпуса (сидя, стоя): Л.Абелян «Петь приятно и удобно» - закрепление. Распевание: «Листики летят», «Считалочка» М. Сидорова. Пение: «Осень в гости к нам спешит» слова С.Русских, музыка О.Лыкова – закрепление.  </w:t>
            </w:r>
          </w:p>
          <w:p w:rsidR="00E96233" w:rsidRDefault="00B20952">
            <w:pPr>
              <w:spacing w:after="17"/>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line="301" w:lineRule="auto"/>
              <w:ind w:left="0" w:right="319" w:firstLine="0"/>
            </w:pPr>
            <w:r>
              <w:rPr>
                <w:sz w:val="24"/>
              </w:rPr>
              <w:t xml:space="preserve">Прощание, пальчиковая игра Е. Железновой «Апельсин» - закрепление, музыкальная игра «В доме моём тишина».  </w:t>
            </w:r>
          </w:p>
          <w:p w:rsidR="00E96233" w:rsidRDefault="00B20952">
            <w:pPr>
              <w:spacing w:after="0"/>
              <w:ind w:left="0" w:right="0" w:firstLine="0"/>
              <w:jc w:val="left"/>
            </w:pPr>
            <w:r>
              <w:rPr>
                <w:sz w:val="24"/>
              </w:rPr>
              <w:t xml:space="preserve"> </w:t>
            </w:r>
          </w:p>
        </w:tc>
      </w:tr>
      <w:tr w:rsidR="00E96233">
        <w:trPr>
          <w:trHeight w:val="5632"/>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68" w:right="0" w:firstLine="0"/>
              <w:jc w:val="left"/>
            </w:pPr>
            <w:r>
              <w:rPr>
                <w:b/>
                <w:sz w:val="24"/>
              </w:rPr>
              <w:t xml:space="preserve">Ноябрь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73" w:lineRule="auto"/>
              <w:ind w:left="0" w:right="0" w:firstLine="0"/>
              <w:jc w:val="left"/>
            </w:pPr>
            <w:r>
              <w:rPr>
                <w:sz w:val="24"/>
              </w:rPr>
              <w:t xml:space="preserve">Занятия № 1, 2 Тема: </w:t>
            </w:r>
          </w:p>
          <w:p w:rsidR="00E96233" w:rsidRDefault="00B20952">
            <w:pPr>
              <w:spacing w:after="0"/>
              <w:ind w:left="0" w:right="0" w:firstLine="0"/>
              <w:jc w:val="left"/>
            </w:pPr>
            <w:r>
              <w:rPr>
                <w:sz w:val="24"/>
              </w:rPr>
              <w:t xml:space="preserve">«Расскажи нам, песенка».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1" w:firstLine="0"/>
              <w:jc w:val="left"/>
            </w:pPr>
            <w:r>
              <w:rPr>
                <w:sz w:val="24"/>
              </w:rPr>
              <w:t xml:space="preserve">Продолжать учить детей петь естественным голосом, без напряжения, лёгким звуком; упражнять детей в чистом интонировании большой терции вниз; упражнять в чистом интонировании мелодии поступенно вверх и вниз.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6"/>
              </w:numPr>
              <w:spacing w:after="16"/>
              <w:ind w:right="0" w:firstLine="0"/>
              <w:jc w:val="left"/>
            </w:pPr>
            <w:r>
              <w:rPr>
                <w:i/>
                <w:sz w:val="24"/>
              </w:rPr>
              <w:t>Вводная часть</w:t>
            </w:r>
            <w:r>
              <w:rPr>
                <w:sz w:val="24"/>
              </w:rPr>
              <w:t xml:space="preserve">. Приветствие: </w:t>
            </w:r>
          </w:p>
          <w:p w:rsidR="00E96233" w:rsidRDefault="00B20952">
            <w:pPr>
              <w:spacing w:after="0" w:line="313" w:lineRule="auto"/>
              <w:ind w:left="0" w:right="0" w:firstLine="0"/>
              <w:jc w:val="left"/>
            </w:pPr>
            <w:r>
              <w:rPr>
                <w:sz w:val="24"/>
              </w:rPr>
              <w:t xml:space="preserve">«Пропой имя соседа слева». Музыкально-коммуникативная игра «Доброе животное».  </w:t>
            </w:r>
          </w:p>
          <w:p w:rsidR="00E96233" w:rsidRDefault="00B20952">
            <w:pPr>
              <w:numPr>
                <w:ilvl w:val="0"/>
                <w:numId w:val="26"/>
              </w:numPr>
              <w:spacing w:after="40" w:line="278" w:lineRule="auto"/>
              <w:ind w:right="0" w:firstLine="0"/>
              <w:jc w:val="left"/>
            </w:pPr>
            <w:r>
              <w:rPr>
                <w:i/>
                <w:sz w:val="24"/>
              </w:rPr>
              <w:t>Основная часть</w:t>
            </w:r>
            <w:r>
              <w:rPr>
                <w:sz w:val="24"/>
              </w:rPr>
              <w:t xml:space="preserve">. Беседа: «Сила звука и динамический слух». Л. </w:t>
            </w:r>
          </w:p>
          <w:p w:rsidR="00E96233" w:rsidRDefault="00B20952">
            <w:pPr>
              <w:spacing w:after="32" w:line="281" w:lineRule="auto"/>
              <w:ind w:left="0" w:right="0" w:firstLine="0"/>
              <w:jc w:val="left"/>
            </w:pPr>
            <w:r>
              <w:rPr>
                <w:sz w:val="24"/>
              </w:rPr>
              <w:t xml:space="preserve">Абелян «Дыхание» - слушание. Распевание: «Считалочка» М. Сидорова, «Эхо». Пение: «Кот Мурлыка» слова Ю. Марцинкевича, музыка А Морозова - разучивание.  </w:t>
            </w:r>
          </w:p>
          <w:p w:rsidR="00E96233" w:rsidRDefault="00B20952">
            <w:pPr>
              <w:numPr>
                <w:ilvl w:val="0"/>
                <w:numId w:val="26"/>
              </w:numPr>
              <w:spacing w:after="21"/>
              <w:ind w:right="0" w:firstLine="0"/>
              <w:jc w:val="left"/>
            </w:pPr>
            <w:r>
              <w:rPr>
                <w:i/>
                <w:sz w:val="24"/>
              </w:rPr>
              <w:t>Заключительная часть</w:t>
            </w:r>
            <w:r>
              <w:rPr>
                <w:sz w:val="24"/>
              </w:rPr>
              <w:t xml:space="preserve">. </w:t>
            </w:r>
          </w:p>
          <w:p w:rsidR="00E96233" w:rsidRDefault="00B20952">
            <w:pPr>
              <w:spacing w:after="0"/>
              <w:ind w:left="0" w:right="319" w:firstLine="0"/>
            </w:pPr>
            <w:r>
              <w:rPr>
                <w:sz w:val="24"/>
              </w:rPr>
              <w:t xml:space="preserve">Прощание, пальчиковая игра Е. Железнова «Рисование» - </w:t>
            </w:r>
            <w:r>
              <w:rPr>
                <w:sz w:val="24"/>
              </w:rPr>
              <w:lastRenderedPageBreak/>
              <w:t xml:space="preserve">разучивание, музыкальная игра «Тишина». </w:t>
            </w:r>
          </w:p>
        </w:tc>
      </w:tr>
      <w:tr w:rsidR="00E96233">
        <w:trPr>
          <w:trHeight w:val="4139"/>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Занятия № 3, 4 Тема: «Моя мама лучшая на свете».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Продолжать учить детей петь без напряжения; развивать ладотональный слух; развивать эмоциональную отзывчивость на песню о маме;  знакомить с новой песней.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7"/>
              </w:numPr>
              <w:spacing w:after="16"/>
              <w:ind w:right="0" w:hanging="245"/>
              <w:jc w:val="left"/>
            </w:pPr>
            <w:r>
              <w:rPr>
                <w:i/>
                <w:sz w:val="24"/>
              </w:rPr>
              <w:t>Вводная часть</w:t>
            </w:r>
            <w:r>
              <w:rPr>
                <w:sz w:val="24"/>
              </w:rPr>
              <w:t xml:space="preserve">. Приветствие: </w:t>
            </w:r>
          </w:p>
          <w:p w:rsidR="00E96233" w:rsidRDefault="00B20952">
            <w:pPr>
              <w:spacing w:after="19" w:line="294" w:lineRule="auto"/>
              <w:ind w:left="0" w:right="23" w:firstLine="0"/>
              <w:jc w:val="left"/>
            </w:pPr>
            <w:r>
              <w:rPr>
                <w:sz w:val="24"/>
              </w:rPr>
              <w:t xml:space="preserve">«Пропой имя соседа справа». Музыкально-коммуникативная игра «Доброе животное», развивающая игра «Я тебя знаю» - отмечать ударные и безударные слоги имени с помощью динамики (f и p).  </w:t>
            </w:r>
          </w:p>
          <w:p w:rsidR="00E96233" w:rsidRDefault="00B20952">
            <w:pPr>
              <w:numPr>
                <w:ilvl w:val="0"/>
                <w:numId w:val="27"/>
              </w:numPr>
              <w:spacing w:after="17"/>
              <w:ind w:right="0" w:hanging="245"/>
              <w:jc w:val="left"/>
            </w:pPr>
            <w:r>
              <w:rPr>
                <w:i/>
                <w:sz w:val="24"/>
              </w:rPr>
              <w:t>Основная часть</w:t>
            </w:r>
            <w:r>
              <w:rPr>
                <w:sz w:val="24"/>
              </w:rPr>
              <w:t xml:space="preserve">. Беседа: </w:t>
            </w:r>
          </w:p>
          <w:p w:rsidR="00E96233" w:rsidRDefault="00B20952">
            <w:pPr>
              <w:spacing w:after="42"/>
              <w:ind w:left="0" w:right="0" w:firstLine="0"/>
              <w:jc w:val="left"/>
            </w:pPr>
            <w:r>
              <w:rPr>
                <w:sz w:val="24"/>
              </w:rPr>
              <w:t xml:space="preserve">«Основные обозначения </w:t>
            </w:r>
          </w:p>
          <w:p w:rsidR="00E96233" w:rsidRDefault="00B20952">
            <w:pPr>
              <w:spacing w:after="17"/>
              <w:ind w:left="0" w:right="0" w:firstLine="0"/>
              <w:jc w:val="left"/>
            </w:pPr>
            <w:r>
              <w:rPr>
                <w:sz w:val="24"/>
              </w:rPr>
              <w:t>динамики (</w:t>
            </w:r>
            <w:r>
              <w:rPr>
                <w:i/>
                <w:sz w:val="24"/>
              </w:rPr>
              <w:t>f, mf, sf, p, mp</w:t>
            </w:r>
            <w:r>
              <w:rPr>
                <w:sz w:val="24"/>
              </w:rPr>
              <w:t xml:space="preserve">)». Л. </w:t>
            </w:r>
          </w:p>
          <w:p w:rsidR="00E96233" w:rsidRDefault="00B20952">
            <w:pPr>
              <w:spacing w:after="0"/>
              <w:ind w:left="0" w:right="0" w:firstLine="0"/>
              <w:jc w:val="left"/>
            </w:pPr>
            <w:r>
              <w:rPr>
                <w:sz w:val="24"/>
              </w:rPr>
              <w:t xml:space="preserve">Абелян «Дыхание. Дыхательная гимнастика». «Хор и дирижер». </w:t>
            </w:r>
          </w:p>
        </w:tc>
      </w:tr>
    </w:tbl>
    <w:p w:rsidR="00E96233" w:rsidRDefault="00E96233">
      <w:pPr>
        <w:spacing w:after="0"/>
        <w:ind w:left="-1340" w:right="617" w:firstLine="0"/>
        <w:jc w:val="left"/>
      </w:pPr>
    </w:p>
    <w:tbl>
      <w:tblPr>
        <w:tblStyle w:val="TableGrid"/>
        <w:tblW w:w="9239" w:type="dxa"/>
        <w:tblInd w:w="475" w:type="dxa"/>
        <w:tblCellMar>
          <w:top w:w="43" w:type="dxa"/>
          <w:left w:w="110" w:type="dxa"/>
          <w:right w:w="58" w:type="dxa"/>
        </w:tblCellMar>
        <w:tblLook w:val="04A0" w:firstRow="1" w:lastRow="0" w:firstColumn="1" w:lastColumn="0" w:noHBand="0" w:noVBand="1"/>
      </w:tblPr>
      <w:tblGrid>
        <w:gridCol w:w="1172"/>
        <w:gridCol w:w="1863"/>
        <w:gridCol w:w="2463"/>
        <w:gridCol w:w="3741"/>
      </w:tblGrid>
      <w:tr w:rsidR="00E96233">
        <w:trPr>
          <w:trHeight w:val="4681"/>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95" w:lineRule="auto"/>
              <w:ind w:left="0" w:right="297" w:firstLine="0"/>
            </w:pPr>
            <w:r>
              <w:rPr>
                <w:sz w:val="24"/>
              </w:rPr>
              <w:t xml:space="preserve">Распевание: «Мы поём», «Без слов» - исполняется закрытым ртом, «Эхо», «Лесенка». Пение: </w:t>
            </w:r>
          </w:p>
          <w:p w:rsidR="00E96233" w:rsidRDefault="00B20952">
            <w:pPr>
              <w:spacing w:after="62"/>
              <w:ind w:left="0" w:right="0" w:firstLine="0"/>
              <w:jc w:val="left"/>
            </w:pPr>
            <w:r>
              <w:rPr>
                <w:sz w:val="24"/>
              </w:rPr>
              <w:t xml:space="preserve">«Кот Мурлыка» слова Ю. </w:t>
            </w:r>
          </w:p>
          <w:p w:rsidR="00E96233" w:rsidRDefault="00B20952">
            <w:pPr>
              <w:spacing w:after="63"/>
              <w:ind w:left="0" w:right="0" w:firstLine="0"/>
              <w:jc w:val="left"/>
            </w:pPr>
            <w:r>
              <w:rPr>
                <w:sz w:val="24"/>
              </w:rPr>
              <w:t xml:space="preserve">Марцинкевича, музыка А. </w:t>
            </w:r>
          </w:p>
          <w:p w:rsidR="00E96233" w:rsidRDefault="00B20952">
            <w:pPr>
              <w:spacing w:after="12" w:line="300" w:lineRule="auto"/>
              <w:ind w:left="0" w:right="11" w:firstLine="0"/>
              <w:jc w:val="left"/>
            </w:pPr>
            <w:r>
              <w:rPr>
                <w:sz w:val="24"/>
              </w:rPr>
              <w:t xml:space="preserve">Морозова – закрепление. «Мамочка» слова Н.Осошник, музыка В.Осошник – разучивание.  </w:t>
            </w:r>
          </w:p>
          <w:p w:rsidR="00E96233" w:rsidRDefault="00B20952">
            <w:pPr>
              <w:spacing w:after="21"/>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323" w:firstLine="0"/>
            </w:pPr>
            <w:r>
              <w:rPr>
                <w:sz w:val="24"/>
              </w:rPr>
              <w:t xml:space="preserve">Прощание, пальчиковая игра Е. Железнова «Рисование» - разучивание, музыкальная игра «Тишина». </w:t>
            </w:r>
          </w:p>
        </w:tc>
      </w:tr>
      <w:tr w:rsidR="00E96233">
        <w:trPr>
          <w:trHeight w:val="8806"/>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17"/>
              <w:ind w:left="0" w:right="0" w:firstLine="0"/>
              <w:jc w:val="left"/>
            </w:pPr>
            <w:r>
              <w:rPr>
                <w:sz w:val="24"/>
              </w:rPr>
              <w:t xml:space="preserve">Занятия № 5-8 </w:t>
            </w:r>
          </w:p>
          <w:p w:rsidR="00E96233" w:rsidRDefault="00B20952">
            <w:pPr>
              <w:spacing w:after="16"/>
              <w:ind w:left="0" w:right="0" w:firstLine="0"/>
              <w:jc w:val="left"/>
            </w:pPr>
            <w:r>
              <w:rPr>
                <w:sz w:val="24"/>
              </w:rPr>
              <w:t xml:space="preserve">Тема: </w:t>
            </w:r>
          </w:p>
          <w:p w:rsidR="00E96233" w:rsidRDefault="00B20952">
            <w:pPr>
              <w:spacing w:after="0"/>
              <w:ind w:left="0" w:right="0" w:firstLine="0"/>
              <w:jc w:val="left"/>
            </w:pPr>
            <w:r>
              <w:rPr>
                <w:sz w:val="24"/>
              </w:rPr>
              <w:t xml:space="preserve">«Волшебный микрофон».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Продолжать стимулировать и развивать песенные импровизации у детей; учить петь песню под фонограмму точно интонируя мелодию; закреплять умение начинать пение после вступления самостоятельно с музыкальным сопровождением.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28"/>
              </w:numPr>
              <w:spacing w:after="18" w:line="294" w:lineRule="auto"/>
              <w:ind w:right="0" w:firstLine="0"/>
              <w:jc w:val="left"/>
            </w:pPr>
            <w:r>
              <w:rPr>
                <w:i/>
                <w:sz w:val="24"/>
              </w:rPr>
              <w:t>Вводная часть</w:t>
            </w:r>
            <w:r>
              <w:rPr>
                <w:sz w:val="24"/>
              </w:rPr>
              <w:t xml:space="preserve">. Приветствие: «Здороваемся по знакам динамики». Музыкальнокоммуникативная игра «Доброе животное», «Я и мои друзья - ладошки, плечики, спинки, животы, коленки».  </w:t>
            </w:r>
          </w:p>
          <w:p w:rsidR="00E96233" w:rsidRDefault="00B20952">
            <w:pPr>
              <w:numPr>
                <w:ilvl w:val="0"/>
                <w:numId w:val="28"/>
              </w:numPr>
              <w:spacing w:after="0" w:line="273" w:lineRule="auto"/>
              <w:ind w:right="0" w:firstLine="0"/>
              <w:jc w:val="left"/>
            </w:pPr>
            <w:r>
              <w:rPr>
                <w:i/>
                <w:sz w:val="24"/>
              </w:rPr>
              <w:t>Основная часть.</w:t>
            </w:r>
            <w:r>
              <w:rPr>
                <w:sz w:val="24"/>
              </w:rPr>
              <w:t xml:space="preserve"> Беседа: «Основные обозначения </w:t>
            </w:r>
          </w:p>
          <w:p w:rsidR="00E96233" w:rsidRDefault="00B20952">
            <w:pPr>
              <w:spacing w:after="22" w:line="294" w:lineRule="auto"/>
              <w:ind w:left="0" w:right="36" w:firstLine="0"/>
              <w:jc w:val="left"/>
            </w:pPr>
            <w:r>
              <w:rPr>
                <w:sz w:val="24"/>
              </w:rPr>
              <w:t xml:space="preserve">динамики (f, mf, sf, p, mp)», «Сказка про кота». Вокальнопевческая постановка корпуса (стоя): Л. Абелян «Петь приятно и удобно». Л. Абелян «Дыхание. Дыхательная гимнастика». «Хор и дирижер». Распевание: «Мы поѐм», «Без слов» - исполняется закрытым ртом, «Эхо», «Лесенка», «Мы – весѐлые ребята». Пение: «Мамочка» слова Н.Осошник, музыка В.Осошник – закрепление.  </w:t>
            </w:r>
          </w:p>
          <w:p w:rsidR="00E96233" w:rsidRDefault="00B20952">
            <w:pPr>
              <w:numPr>
                <w:ilvl w:val="0"/>
                <w:numId w:val="28"/>
              </w:numPr>
              <w:spacing w:after="16"/>
              <w:ind w:right="0" w:firstLine="0"/>
              <w:jc w:val="left"/>
            </w:pPr>
            <w:r>
              <w:rPr>
                <w:i/>
                <w:sz w:val="24"/>
              </w:rPr>
              <w:t>Заключительная часть</w:t>
            </w:r>
            <w:r>
              <w:rPr>
                <w:sz w:val="24"/>
              </w:rPr>
              <w:t xml:space="preserve">. </w:t>
            </w:r>
          </w:p>
          <w:p w:rsidR="00E96233" w:rsidRDefault="00B20952">
            <w:pPr>
              <w:spacing w:after="0"/>
              <w:ind w:left="0" w:right="323" w:firstLine="0"/>
            </w:pPr>
            <w:r>
              <w:rPr>
                <w:sz w:val="24"/>
              </w:rPr>
              <w:t xml:space="preserve">Прощание, пальчиковая игра Е. Железнова «Рисование» - упражнение, музыкальная игра «Тишина». </w:t>
            </w:r>
          </w:p>
        </w:tc>
      </w:tr>
      <w:tr w:rsidR="00E96233">
        <w:trPr>
          <w:trHeight w:val="965"/>
        </w:trPr>
        <w:tc>
          <w:tcPr>
            <w:tcW w:w="1172"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0" w:right="0" w:firstLine="0"/>
              <w:jc w:val="left"/>
            </w:pPr>
            <w:r>
              <w:rPr>
                <w:b/>
                <w:sz w:val="24"/>
              </w:rPr>
              <w:lastRenderedPageBreak/>
              <w:t xml:space="preserve">Декабрь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Занятия № 1-4 Тема: «Город детства».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15" w:firstLine="0"/>
            </w:pPr>
            <w:r>
              <w:rPr>
                <w:sz w:val="24"/>
              </w:rPr>
              <w:t xml:space="preserve">Учить петь песню под фонограмму без напряжения,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ind w:left="0" w:right="0" w:firstLine="0"/>
              <w:jc w:val="left"/>
            </w:pPr>
            <w:r>
              <w:rPr>
                <w:sz w:val="24"/>
              </w:rPr>
              <w:t xml:space="preserve">«Поздоровайся, с кем хочешь». </w:t>
            </w:r>
          </w:p>
        </w:tc>
      </w:tr>
    </w:tbl>
    <w:p w:rsidR="00E96233" w:rsidRDefault="00E96233">
      <w:pPr>
        <w:spacing w:after="0"/>
        <w:ind w:left="-1340" w:right="617" w:firstLine="0"/>
        <w:jc w:val="left"/>
      </w:pPr>
    </w:p>
    <w:tbl>
      <w:tblPr>
        <w:tblStyle w:val="TableGrid"/>
        <w:tblW w:w="9239" w:type="dxa"/>
        <w:tblInd w:w="475" w:type="dxa"/>
        <w:tblCellMar>
          <w:top w:w="46" w:type="dxa"/>
          <w:left w:w="110" w:type="dxa"/>
          <w:right w:w="53" w:type="dxa"/>
        </w:tblCellMar>
        <w:tblLook w:val="04A0" w:firstRow="1" w:lastRow="0" w:firstColumn="1" w:lastColumn="0" w:noHBand="0" w:noVBand="1"/>
      </w:tblPr>
      <w:tblGrid>
        <w:gridCol w:w="1172"/>
        <w:gridCol w:w="1863"/>
        <w:gridCol w:w="2463"/>
        <w:gridCol w:w="3741"/>
      </w:tblGrid>
      <w:tr w:rsidR="00E96233">
        <w:trPr>
          <w:trHeight w:val="5315"/>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естественным голосом; следить за чётким и ясным произношением слов в пении; развивать эмоциональное отношение к пению; продолжать учить детей передавать весёлый характер песни, правильно пропевать гласные в словах; учить детей петь песню по цепочке.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2" w:line="313" w:lineRule="auto"/>
              <w:ind w:left="0" w:right="0" w:firstLine="0"/>
              <w:jc w:val="left"/>
            </w:pPr>
            <w:r>
              <w:rPr>
                <w:sz w:val="24"/>
              </w:rPr>
              <w:t xml:space="preserve">Музыкально-коммуникативная игра «Дотронься до…».  </w:t>
            </w:r>
          </w:p>
          <w:p w:rsidR="00E96233" w:rsidRDefault="00B20952">
            <w:pPr>
              <w:numPr>
                <w:ilvl w:val="0"/>
                <w:numId w:val="29"/>
              </w:numPr>
              <w:spacing w:after="17" w:line="294" w:lineRule="auto"/>
              <w:ind w:right="0" w:firstLine="0"/>
              <w:jc w:val="left"/>
            </w:pPr>
            <w:r>
              <w:rPr>
                <w:i/>
                <w:sz w:val="24"/>
              </w:rPr>
              <w:t>Основная часть.</w:t>
            </w:r>
            <w:r>
              <w:rPr>
                <w:sz w:val="24"/>
              </w:rPr>
              <w:t xml:space="preserve"> Беседа: «Как беречь голос» Л. Абелян, закаливание звуки – А, Э. Распевание: «Без слов», «Пою себе» - исполняется закрытым ртом, «Мы – весѐлые ребята», «У деда Ермолая». Пение: «Зимняя сказка» слова А.Усачева, музыка А.Пинегина – разучивание.  </w:t>
            </w:r>
          </w:p>
          <w:p w:rsidR="00E96233" w:rsidRDefault="00B20952">
            <w:pPr>
              <w:numPr>
                <w:ilvl w:val="0"/>
                <w:numId w:val="29"/>
              </w:numPr>
              <w:spacing w:after="16"/>
              <w:ind w:right="0" w:firstLine="0"/>
              <w:jc w:val="left"/>
            </w:pPr>
            <w:r>
              <w:rPr>
                <w:i/>
                <w:sz w:val="24"/>
              </w:rPr>
              <w:t>Заключительная часть</w:t>
            </w:r>
            <w:r>
              <w:rPr>
                <w:sz w:val="24"/>
              </w:rPr>
              <w:t xml:space="preserve">. </w:t>
            </w:r>
          </w:p>
          <w:p w:rsidR="00E96233" w:rsidRDefault="00B20952">
            <w:pPr>
              <w:spacing w:after="0"/>
              <w:ind w:left="0" w:right="0" w:firstLine="0"/>
              <w:jc w:val="left"/>
            </w:pPr>
            <w:r>
              <w:rPr>
                <w:sz w:val="24"/>
              </w:rPr>
              <w:t xml:space="preserve">Прощание, пальчиковая игра Е. Железнова «Часы» - разучивание, музыкальная игра «Ёлочкипенечки». </w:t>
            </w:r>
          </w:p>
        </w:tc>
      </w:tr>
      <w:tr w:rsidR="00E96233">
        <w:trPr>
          <w:trHeight w:val="6583"/>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Занятия № 5-8 Тема: «Песней встретим Новый год» (подготовка к концерту)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40" w:firstLine="0"/>
              <w:jc w:val="left"/>
            </w:pPr>
            <w:r>
              <w:rPr>
                <w:sz w:val="24"/>
              </w:rPr>
              <w:t xml:space="preserve">Продолжать учить петь выразительно, передавая разный характер песен; закреплять умение сохранять правильную осанку во время пения; учить точно воспроизводить и передавать ритмический рисунок песни, брать дыхание между короткими музыкальными фразами.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16" w:line="295" w:lineRule="auto"/>
              <w:ind w:left="0" w:right="116" w:firstLine="0"/>
              <w:jc w:val="left"/>
            </w:pPr>
            <w:r>
              <w:rPr>
                <w:sz w:val="24"/>
              </w:rPr>
              <w:t xml:space="preserve">«Поздоровайся, с кем хочешь». Музыкально-коммуникативная игра «Дотронься до…».  2. </w:t>
            </w:r>
            <w:r>
              <w:rPr>
                <w:i/>
                <w:sz w:val="24"/>
              </w:rPr>
              <w:t>Основная часть</w:t>
            </w:r>
            <w:r>
              <w:rPr>
                <w:sz w:val="24"/>
              </w:rPr>
              <w:t xml:space="preserve">. Беседы: «Высота звука и звуковысотный слух», «Я красиво петь могу» - слушание. Распевание: «Без слов», «Пою себе», «Гармошка» - исполняется закрытым ртом. Пение: «Зимняя сказка» слова А.Усачева, музыка А.Пинегина – закрепление. «Белые снежинки» слова И.Шаферана, музыка Г.Гладкова – разучивание.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0" w:firstLine="0"/>
              <w:jc w:val="left"/>
            </w:pPr>
            <w:r>
              <w:rPr>
                <w:sz w:val="24"/>
              </w:rPr>
              <w:t xml:space="preserve">Прощание, пальчиковая игра Е. Железнова «Часы» - закрепление, музыкальная игра «Ёлочкипенечки». </w:t>
            </w:r>
          </w:p>
        </w:tc>
      </w:tr>
      <w:tr w:rsidR="00E96233">
        <w:trPr>
          <w:trHeight w:val="2554"/>
        </w:trPr>
        <w:tc>
          <w:tcPr>
            <w:tcW w:w="1172"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63" w:right="0" w:firstLine="0"/>
              <w:jc w:val="left"/>
            </w:pPr>
            <w:r>
              <w:rPr>
                <w:b/>
                <w:sz w:val="24"/>
              </w:rPr>
              <w:lastRenderedPageBreak/>
              <w:t xml:space="preserve">Январь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46" w:firstLine="0"/>
            </w:pPr>
            <w:r>
              <w:rPr>
                <w:sz w:val="24"/>
              </w:rPr>
              <w:t xml:space="preserve">Занятия № 1, 2 Тема: «Русская зима»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Повторить песни о зиме; учить петь детей в ансамбле, одновременно начинать и заканчивать песню; петь с инструментальным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ind w:left="0" w:right="0" w:firstLine="0"/>
              <w:jc w:val="left"/>
            </w:pPr>
            <w:r>
              <w:rPr>
                <w:sz w:val="24"/>
              </w:rPr>
              <w:t xml:space="preserve">«Поздоровайся, с кем хочешь». Музыкально-коммуникативная игра на быстроту реакции «Ворона», развивающая игра «Слушай хлопки». 2. </w:t>
            </w:r>
            <w:r>
              <w:rPr>
                <w:i/>
                <w:sz w:val="24"/>
              </w:rPr>
              <w:t>Основная часть</w:t>
            </w:r>
            <w:r>
              <w:rPr>
                <w:sz w:val="24"/>
              </w:rPr>
              <w:t xml:space="preserve">. Беседа «Звукообразование и звуковедение» Л. Абелян. </w:t>
            </w:r>
          </w:p>
        </w:tc>
      </w:tr>
    </w:tbl>
    <w:p w:rsidR="00E96233" w:rsidRDefault="00E96233">
      <w:pPr>
        <w:spacing w:after="0"/>
        <w:ind w:left="-1340" w:right="617" w:firstLine="0"/>
        <w:jc w:val="left"/>
      </w:pPr>
    </w:p>
    <w:tbl>
      <w:tblPr>
        <w:tblStyle w:val="TableGrid"/>
        <w:tblW w:w="9239" w:type="dxa"/>
        <w:tblInd w:w="475" w:type="dxa"/>
        <w:tblCellMar>
          <w:top w:w="46" w:type="dxa"/>
          <w:left w:w="110" w:type="dxa"/>
          <w:right w:w="57" w:type="dxa"/>
        </w:tblCellMar>
        <w:tblLook w:val="04A0" w:firstRow="1" w:lastRow="0" w:firstColumn="1" w:lastColumn="0" w:noHBand="0" w:noVBand="1"/>
      </w:tblPr>
      <w:tblGrid>
        <w:gridCol w:w="1172"/>
        <w:gridCol w:w="1863"/>
        <w:gridCol w:w="2463"/>
        <w:gridCol w:w="3741"/>
      </w:tblGrid>
      <w:tr w:rsidR="00E96233">
        <w:trPr>
          <w:trHeight w:val="4681"/>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сопровождением и без него; развивать мышцы голосового аппарата.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22" w:line="294" w:lineRule="auto"/>
              <w:ind w:left="0" w:right="125" w:firstLine="0"/>
            </w:pPr>
            <w:r>
              <w:rPr>
                <w:sz w:val="24"/>
              </w:rPr>
              <w:t xml:space="preserve">Распевание: «Без слов», «Пою себе» - исполняется закрытым ртом, «У деда Ермолая», «Вышел зайчик погулять». Пение: «Зимняя сказка» слова А. </w:t>
            </w:r>
          </w:p>
          <w:p w:rsidR="00E96233" w:rsidRDefault="00B20952">
            <w:pPr>
              <w:spacing w:after="63"/>
              <w:ind w:left="0" w:right="0" w:firstLine="0"/>
              <w:jc w:val="left"/>
            </w:pPr>
            <w:r>
              <w:rPr>
                <w:sz w:val="24"/>
              </w:rPr>
              <w:t xml:space="preserve">Усачева, музыка А. Пинегина. </w:t>
            </w:r>
          </w:p>
          <w:p w:rsidR="00E96233" w:rsidRDefault="00B20952">
            <w:pPr>
              <w:spacing w:after="0" w:line="313" w:lineRule="auto"/>
              <w:ind w:left="0" w:right="183" w:firstLine="0"/>
            </w:pPr>
            <w:r>
              <w:rPr>
                <w:sz w:val="24"/>
              </w:rPr>
              <w:t xml:space="preserve">«Белые снежинки» слова И. Шаферана, музыка Г. Гладкова – повторение.  </w:t>
            </w:r>
          </w:p>
          <w:p w:rsidR="00E96233" w:rsidRDefault="00B20952">
            <w:pPr>
              <w:spacing w:after="21"/>
              <w:ind w:left="0" w:right="0" w:firstLine="0"/>
              <w:jc w:val="left"/>
            </w:pPr>
            <w:r>
              <w:rPr>
                <w:sz w:val="24"/>
              </w:rPr>
              <w:t xml:space="preserve">3. Заключительная часть. </w:t>
            </w:r>
          </w:p>
          <w:p w:rsidR="00E96233" w:rsidRDefault="00B20952">
            <w:pPr>
              <w:spacing w:after="0"/>
              <w:ind w:left="0" w:right="122" w:firstLine="0"/>
            </w:pPr>
            <w:r>
              <w:rPr>
                <w:sz w:val="24"/>
              </w:rPr>
              <w:t xml:space="preserve">Прощание, пальчиковая игра Е. Железнова «Маленькая мышка» - разучивание, музыкальная игра «Поём гласные». </w:t>
            </w:r>
          </w:p>
        </w:tc>
      </w:tr>
      <w:tr w:rsidR="00E96233">
        <w:trPr>
          <w:trHeight w:val="6900"/>
        </w:trPr>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56" w:firstLine="0"/>
            </w:pPr>
            <w:r>
              <w:rPr>
                <w:sz w:val="24"/>
              </w:rPr>
              <w:t xml:space="preserve">Занятия № 3, 4 Тема: «В гостях у композитора»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Познакомиться с профессией композитора, научиться импровизировать песенные фразы; развивать у детей самостоятельность; учить правильно интонировать мелодию, выразительно обыгрывать песню; учить петь выразительно, меняя интонацию в соответствии с характером песни (ласковая, игривая, светлая).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line="291" w:lineRule="auto"/>
              <w:ind w:left="0" w:right="0" w:firstLine="0"/>
              <w:jc w:val="left"/>
            </w:pPr>
            <w:r>
              <w:rPr>
                <w:sz w:val="24"/>
              </w:rPr>
              <w:t xml:space="preserve">«Поздоровайся, с кем хочешь». Музыкально-коммуникативная игра на быстроту реакции «Ворона», развивающая игра «Слушай хлопки». 2. </w:t>
            </w:r>
            <w:r>
              <w:rPr>
                <w:i/>
                <w:sz w:val="24"/>
              </w:rPr>
              <w:t>Основная часть</w:t>
            </w:r>
            <w:r>
              <w:rPr>
                <w:sz w:val="24"/>
              </w:rPr>
              <w:t xml:space="preserve">. Беседа «Звукообразование и звуковедение» Л. Абелян, «Песенка про гласные». </w:t>
            </w:r>
          </w:p>
          <w:p w:rsidR="00E96233" w:rsidRDefault="00B20952">
            <w:pPr>
              <w:spacing w:after="33" w:line="281" w:lineRule="auto"/>
              <w:ind w:left="0" w:right="0" w:firstLine="0"/>
              <w:jc w:val="left"/>
            </w:pPr>
            <w:r>
              <w:rPr>
                <w:sz w:val="24"/>
              </w:rPr>
              <w:t xml:space="preserve">Распевание: «Запевай песню», «Вышел зайчик погулять», «Пою себе». Пение: «Что ты хочешь кошечка?» слова А.Шибицкой, музыка Г.Зингера, «Зайка, зайка, где бывал?» слова А.Шибицкой, музыка М.Скребковой.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122" w:firstLine="0"/>
            </w:pPr>
            <w:r>
              <w:rPr>
                <w:sz w:val="24"/>
              </w:rPr>
              <w:t xml:space="preserve">Прощание, пальчиковая игра Е. Железнова «Маленькая мышка» - разучивание, музыкальная игра «Поём гласные». </w:t>
            </w:r>
          </w:p>
        </w:tc>
      </w:tr>
      <w:tr w:rsidR="00E96233">
        <w:trPr>
          <w:trHeight w:val="2871"/>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21"/>
              <w:ind w:left="0" w:right="0" w:firstLine="0"/>
              <w:jc w:val="left"/>
            </w:pPr>
            <w:r>
              <w:rPr>
                <w:sz w:val="24"/>
              </w:rPr>
              <w:t xml:space="preserve">Занятия № 5-8 </w:t>
            </w:r>
          </w:p>
          <w:p w:rsidR="00E96233" w:rsidRDefault="00B20952">
            <w:pPr>
              <w:spacing w:after="0"/>
              <w:ind w:left="0" w:right="0" w:firstLine="0"/>
              <w:jc w:val="left"/>
            </w:pPr>
            <w:r>
              <w:rPr>
                <w:sz w:val="24"/>
              </w:rPr>
              <w:t xml:space="preserve">Тема: «От песенки до оперы»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Познакомиться с формами и жанрами вокальной музыки; учить детей высказываться о характере песни; развивать эмоциональную отзывчивость на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21"/>
              <w:ind w:left="0" w:right="0" w:firstLine="0"/>
              <w:jc w:val="left"/>
            </w:pPr>
            <w:r>
              <w:rPr>
                <w:sz w:val="26"/>
              </w:rPr>
              <w:t xml:space="preserve">1. </w:t>
            </w:r>
            <w:r>
              <w:rPr>
                <w:i/>
                <w:sz w:val="26"/>
              </w:rPr>
              <w:t>Вводная часть</w:t>
            </w:r>
            <w:r>
              <w:rPr>
                <w:sz w:val="26"/>
              </w:rPr>
              <w:t xml:space="preserve">. </w:t>
            </w:r>
          </w:p>
          <w:p w:rsidR="00E96233" w:rsidRDefault="00B20952">
            <w:pPr>
              <w:spacing w:after="0"/>
              <w:ind w:left="0" w:right="0" w:firstLine="0"/>
              <w:jc w:val="left"/>
            </w:pPr>
            <w:r>
              <w:rPr>
                <w:sz w:val="26"/>
              </w:rPr>
              <w:t xml:space="preserve">Приветствие: «Поздоровайся, с кем хочешь». Музыкальнокоммуникативная игра на быстроту реакции «Ворона», развивающая игра «Слушай хлопки» в быстром темпе.  </w:t>
            </w:r>
          </w:p>
        </w:tc>
      </w:tr>
    </w:tbl>
    <w:p w:rsidR="00E96233" w:rsidRDefault="00E96233">
      <w:pPr>
        <w:spacing w:after="0"/>
        <w:ind w:left="-1340" w:right="617" w:firstLine="0"/>
        <w:jc w:val="left"/>
      </w:pPr>
    </w:p>
    <w:tbl>
      <w:tblPr>
        <w:tblStyle w:val="TableGrid"/>
        <w:tblW w:w="9239" w:type="dxa"/>
        <w:tblInd w:w="475" w:type="dxa"/>
        <w:tblCellMar>
          <w:top w:w="42" w:type="dxa"/>
          <w:left w:w="106" w:type="dxa"/>
          <w:right w:w="45" w:type="dxa"/>
        </w:tblCellMar>
        <w:tblLook w:val="04A0" w:firstRow="1" w:lastRow="0" w:firstColumn="1" w:lastColumn="0" w:noHBand="0" w:noVBand="1"/>
      </w:tblPr>
      <w:tblGrid>
        <w:gridCol w:w="1172"/>
        <w:gridCol w:w="1863"/>
        <w:gridCol w:w="2463"/>
        <w:gridCol w:w="3741"/>
      </w:tblGrid>
      <w:tr w:rsidR="00E96233">
        <w:trPr>
          <w:trHeight w:val="4705"/>
        </w:trPr>
        <w:tc>
          <w:tcPr>
            <w:tcW w:w="1172"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4" w:right="262" w:firstLine="0"/>
            </w:pPr>
            <w:r>
              <w:rPr>
                <w:sz w:val="24"/>
              </w:rPr>
              <w:t xml:space="preserve">песню; упражнять в точном интонировании трезвучий, удерживать интонацию на повторяющихся звуках.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30"/>
              </w:numPr>
              <w:spacing w:after="38" w:line="282" w:lineRule="auto"/>
              <w:ind w:right="0" w:firstLine="0"/>
              <w:jc w:val="left"/>
            </w:pPr>
            <w:r>
              <w:rPr>
                <w:i/>
                <w:sz w:val="26"/>
              </w:rPr>
              <w:t>Основная часть</w:t>
            </w:r>
            <w:r>
              <w:rPr>
                <w:sz w:val="26"/>
              </w:rPr>
              <w:t xml:space="preserve">. Беседа: «Длительность звука и чувство ритма». Распевание: «Запевай песню», «Вышел зайчик погулять», «Пою себе». Пение: Музыкальная сказка «Колобок на новый лад».  </w:t>
            </w:r>
          </w:p>
          <w:p w:rsidR="00E96233" w:rsidRDefault="00B20952">
            <w:pPr>
              <w:numPr>
                <w:ilvl w:val="0"/>
                <w:numId w:val="30"/>
              </w:numPr>
              <w:spacing w:after="16"/>
              <w:ind w:right="0" w:firstLine="0"/>
              <w:jc w:val="left"/>
            </w:pPr>
            <w:r>
              <w:rPr>
                <w:i/>
                <w:sz w:val="26"/>
              </w:rPr>
              <w:t>Заключительная часть</w:t>
            </w:r>
            <w:r>
              <w:rPr>
                <w:sz w:val="26"/>
              </w:rPr>
              <w:t xml:space="preserve">. </w:t>
            </w:r>
          </w:p>
          <w:p w:rsidR="00E96233" w:rsidRDefault="00B20952">
            <w:pPr>
              <w:spacing w:after="0"/>
              <w:ind w:left="4" w:right="8" w:firstLine="0"/>
              <w:jc w:val="left"/>
            </w:pPr>
            <w:r>
              <w:rPr>
                <w:sz w:val="26"/>
              </w:rPr>
              <w:t>Прощание, пальчиковая игра Е. Железнова «Маленькая мышка» - закрепление, музыкальная игра «Поём гласные».</w:t>
            </w:r>
            <w:r>
              <w:rPr>
                <w:sz w:val="24"/>
              </w:rPr>
              <w:t xml:space="preserve"> </w:t>
            </w:r>
          </w:p>
        </w:tc>
      </w:tr>
      <w:tr w:rsidR="00E96233">
        <w:trPr>
          <w:trHeight w:val="6904"/>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pPr>
            <w:r>
              <w:rPr>
                <w:b/>
                <w:sz w:val="24"/>
              </w:rPr>
              <w:t xml:space="preserve">Февраль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21"/>
              <w:ind w:left="4" w:right="0" w:firstLine="0"/>
              <w:jc w:val="left"/>
            </w:pPr>
            <w:r>
              <w:rPr>
                <w:sz w:val="24"/>
              </w:rPr>
              <w:t xml:space="preserve">Занятия № 1, 2 </w:t>
            </w:r>
          </w:p>
          <w:p w:rsidR="00E96233" w:rsidRDefault="00B20952">
            <w:pPr>
              <w:spacing w:after="16"/>
              <w:ind w:left="4" w:right="0" w:firstLine="0"/>
              <w:jc w:val="left"/>
            </w:pPr>
            <w:r>
              <w:rPr>
                <w:sz w:val="24"/>
              </w:rPr>
              <w:t xml:space="preserve">Тема: </w:t>
            </w:r>
          </w:p>
          <w:p w:rsidR="00E96233" w:rsidRDefault="00B20952">
            <w:pPr>
              <w:spacing w:after="0"/>
              <w:ind w:left="4" w:right="0" w:firstLine="0"/>
              <w:jc w:val="left"/>
            </w:pPr>
            <w:r>
              <w:rPr>
                <w:sz w:val="24"/>
              </w:rPr>
              <w:t xml:space="preserve">«Хороводные, шуточные, календарные песни».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4" w:right="30" w:firstLine="0"/>
              <w:jc w:val="left"/>
            </w:pPr>
            <w:r>
              <w:rPr>
                <w:sz w:val="24"/>
              </w:rPr>
              <w:t xml:space="preserve">Разучить песни к Масленице; добиваться чистого интонирования мелодии, умения брать дыхание между музыкальными фразами; учить песню по музыкальным фразам.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21"/>
              <w:ind w:left="4"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line="293" w:lineRule="auto"/>
              <w:ind w:left="4" w:right="101"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«Нотный стан, скрипичный ключ, нота «До», «Формирование качества звука. Интонация» Л. </w:t>
            </w:r>
          </w:p>
          <w:p w:rsidR="00E96233" w:rsidRDefault="00B20952">
            <w:pPr>
              <w:spacing w:after="21"/>
              <w:ind w:left="4" w:right="0" w:firstLine="0"/>
              <w:jc w:val="left"/>
            </w:pPr>
            <w:r>
              <w:rPr>
                <w:sz w:val="24"/>
              </w:rPr>
              <w:t xml:space="preserve">Абелян, «Баю бай» р.н.п. </w:t>
            </w:r>
          </w:p>
          <w:p w:rsidR="00E96233" w:rsidRDefault="00B20952">
            <w:pPr>
              <w:spacing w:after="26" w:line="287" w:lineRule="auto"/>
              <w:ind w:left="4" w:right="0" w:firstLine="0"/>
              <w:jc w:val="left"/>
            </w:pPr>
            <w:r>
              <w:rPr>
                <w:sz w:val="24"/>
              </w:rPr>
              <w:t xml:space="preserve">Распевание: «Запевай песню», «Пою себе», «Села кошка на такси». Пение: «Вот уж Зимушка проходит» русская народная песня, «Хоровод Масленица» слова и музыка И.Парахневич – разучивание.  </w:t>
            </w:r>
          </w:p>
          <w:p w:rsidR="00E96233" w:rsidRDefault="00B20952">
            <w:pPr>
              <w:spacing w:after="21"/>
              <w:ind w:left="4"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4" w:right="336" w:firstLine="0"/>
            </w:pPr>
            <w:r>
              <w:rPr>
                <w:sz w:val="24"/>
              </w:rPr>
              <w:t xml:space="preserve">Прощание, пальчиковая игра Е. Железнова «Шла кукушка» - разучивание, музыкальная игра «Гули-гули». </w:t>
            </w:r>
          </w:p>
        </w:tc>
      </w:tr>
      <w:tr w:rsidR="00E96233">
        <w:trPr>
          <w:trHeight w:val="2549"/>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62"/>
              <w:ind w:left="4" w:right="0" w:firstLine="0"/>
              <w:jc w:val="left"/>
            </w:pPr>
            <w:r>
              <w:rPr>
                <w:sz w:val="24"/>
              </w:rPr>
              <w:t xml:space="preserve">Занятия № 3-6 </w:t>
            </w:r>
          </w:p>
          <w:p w:rsidR="00E96233" w:rsidRDefault="00B20952">
            <w:pPr>
              <w:spacing w:after="0"/>
              <w:ind w:left="4" w:right="0" w:firstLine="0"/>
            </w:pPr>
            <w:r>
              <w:rPr>
                <w:sz w:val="24"/>
              </w:rPr>
              <w:t xml:space="preserve">Тема: «Россия – Родина моя».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4" w:right="0" w:firstLine="0"/>
              <w:jc w:val="left"/>
            </w:pPr>
            <w:r>
              <w:rPr>
                <w:sz w:val="24"/>
              </w:rPr>
              <w:t xml:space="preserve">Знакомить с новой песней; уточнить умение детей различать высокие и низкие звуки в пределах терции; совершенствовать умение детей петь с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4"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line="313" w:lineRule="auto"/>
              <w:ind w:left="4" w:right="385"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w:t>
            </w:r>
          </w:p>
          <w:p w:rsidR="00E96233" w:rsidRDefault="00B20952">
            <w:pPr>
              <w:spacing w:after="16"/>
              <w:ind w:left="4" w:right="0" w:firstLine="0"/>
              <w:jc w:val="left"/>
            </w:pPr>
            <w:r>
              <w:rPr>
                <w:sz w:val="24"/>
              </w:rPr>
              <w:t xml:space="preserve">«Ноты «ДО», «РЕ». Ребусы», </w:t>
            </w:r>
          </w:p>
          <w:p w:rsidR="00E96233" w:rsidRDefault="00B20952">
            <w:pPr>
              <w:spacing w:after="63"/>
              <w:ind w:left="4" w:right="0" w:firstLine="0"/>
              <w:jc w:val="left"/>
            </w:pPr>
            <w:r>
              <w:rPr>
                <w:sz w:val="24"/>
              </w:rPr>
              <w:lastRenderedPageBreak/>
              <w:t xml:space="preserve">«Формирование качества звука. </w:t>
            </w:r>
          </w:p>
          <w:p w:rsidR="00E96233" w:rsidRDefault="00B20952">
            <w:pPr>
              <w:spacing w:after="0"/>
              <w:ind w:left="4" w:right="0" w:firstLine="0"/>
              <w:jc w:val="left"/>
            </w:pPr>
            <w:r>
              <w:rPr>
                <w:sz w:val="24"/>
              </w:rPr>
              <w:t>Интонация» Л. Абелян, «Птичка-</w:t>
            </w:r>
          </w:p>
        </w:tc>
      </w:tr>
    </w:tbl>
    <w:p w:rsidR="00E96233" w:rsidRDefault="00E96233">
      <w:pPr>
        <w:spacing w:after="0"/>
        <w:ind w:left="-1340" w:right="617" w:firstLine="0"/>
        <w:jc w:val="left"/>
      </w:pPr>
    </w:p>
    <w:tbl>
      <w:tblPr>
        <w:tblStyle w:val="TableGrid"/>
        <w:tblW w:w="9239" w:type="dxa"/>
        <w:tblInd w:w="475" w:type="dxa"/>
        <w:tblCellMar>
          <w:top w:w="46" w:type="dxa"/>
          <w:left w:w="110" w:type="dxa"/>
          <w:right w:w="48" w:type="dxa"/>
        </w:tblCellMar>
        <w:tblLook w:val="04A0" w:firstRow="1" w:lastRow="0" w:firstColumn="1" w:lastColumn="0" w:noHBand="0" w:noVBand="1"/>
      </w:tblPr>
      <w:tblGrid>
        <w:gridCol w:w="1172"/>
        <w:gridCol w:w="1863"/>
        <w:gridCol w:w="2463"/>
        <w:gridCol w:w="3741"/>
      </w:tblGrid>
      <w:tr w:rsidR="00E96233">
        <w:trPr>
          <w:trHeight w:val="5723"/>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9" w:firstLine="0"/>
              <w:jc w:val="left"/>
            </w:pPr>
            <w:r>
              <w:rPr>
                <w:sz w:val="24"/>
              </w:rPr>
              <w:t xml:space="preserve">динамическими оттенками, не форсируя звук при усилении звучания; продолжать учить различать и самостоятельно определять направление мелодии, слышать и точно интонировать повторяющиеся звуки; упражнять в чёткой дикции;  учить правильно брать дыхание между музыкальными фразами.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2" w:line="298" w:lineRule="auto"/>
              <w:ind w:left="0" w:right="50" w:firstLine="0"/>
              <w:jc w:val="left"/>
            </w:pPr>
            <w:r>
              <w:rPr>
                <w:sz w:val="24"/>
              </w:rPr>
              <w:t xml:space="preserve">синичка» Распевание: «Запевай песню», «Села кошка на такси», Сольфеджио. Пение: «РосиночкаРоссия» слова И.Шевчука, музыка Е.Зарицкой – разучивание.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333" w:firstLine="0"/>
            </w:pPr>
            <w:r>
              <w:rPr>
                <w:sz w:val="24"/>
              </w:rPr>
              <w:t xml:space="preserve">Прощание, пальчиковая игра Е. Железнова «Шла кукушка» - разучивание, музыкальная игра «Гули-гули». </w:t>
            </w:r>
          </w:p>
        </w:tc>
      </w:tr>
      <w:tr w:rsidR="00E96233">
        <w:trPr>
          <w:trHeight w:val="6045"/>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73" w:lineRule="auto"/>
              <w:ind w:left="0" w:right="0" w:firstLine="0"/>
              <w:jc w:val="left"/>
            </w:pPr>
            <w:r>
              <w:rPr>
                <w:sz w:val="24"/>
              </w:rPr>
              <w:t xml:space="preserve">Занятия № 7, 8 Тема: </w:t>
            </w:r>
          </w:p>
          <w:p w:rsidR="00E96233" w:rsidRDefault="00B20952">
            <w:pPr>
              <w:spacing w:after="61"/>
              <w:ind w:left="0" w:right="0" w:firstLine="0"/>
              <w:jc w:val="left"/>
            </w:pPr>
            <w:r>
              <w:rPr>
                <w:sz w:val="24"/>
              </w:rPr>
              <w:t xml:space="preserve">«Госпожа </w:t>
            </w:r>
          </w:p>
          <w:p w:rsidR="00E96233" w:rsidRDefault="00B20952">
            <w:pPr>
              <w:spacing w:after="0"/>
              <w:ind w:left="0" w:right="0" w:firstLine="0"/>
              <w:jc w:val="left"/>
            </w:pPr>
            <w:r>
              <w:rPr>
                <w:sz w:val="24"/>
              </w:rPr>
              <w:t xml:space="preserve">Мелодия».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65" w:firstLine="0"/>
            </w:pPr>
            <w:r>
              <w:rPr>
                <w:sz w:val="24"/>
              </w:rPr>
              <w:t xml:space="preserve">Учить детей самостоятельно находить песенные интонации различного характера на заданный текст; развивать ладотональный слух; продолжать учить детей самостоятельно оценивать правильное и неправильное пение товарищей, выразительность их исполнения, проявляя при этом и самокритичность к собственному пению.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1. </w:t>
            </w:r>
            <w:r>
              <w:rPr>
                <w:i/>
                <w:sz w:val="24"/>
              </w:rPr>
              <w:t>Вводная часть</w:t>
            </w:r>
            <w:r>
              <w:rPr>
                <w:sz w:val="24"/>
              </w:rPr>
              <w:t xml:space="preserve">. Приветствие: </w:t>
            </w:r>
          </w:p>
          <w:p w:rsidR="00E96233" w:rsidRDefault="00B20952">
            <w:pPr>
              <w:spacing w:after="0" w:line="313" w:lineRule="auto"/>
              <w:ind w:left="0" w:right="382"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w:t>
            </w:r>
          </w:p>
          <w:p w:rsidR="00E96233" w:rsidRDefault="00B20952">
            <w:pPr>
              <w:spacing w:after="16"/>
              <w:ind w:left="0" w:right="0" w:firstLine="0"/>
              <w:jc w:val="left"/>
            </w:pPr>
            <w:r>
              <w:rPr>
                <w:sz w:val="24"/>
              </w:rPr>
              <w:t xml:space="preserve">«Ноты «МИ», «ФА». Ребусы», </w:t>
            </w:r>
          </w:p>
          <w:p w:rsidR="00E96233" w:rsidRDefault="00B20952">
            <w:pPr>
              <w:spacing w:after="9" w:line="301" w:lineRule="auto"/>
              <w:ind w:left="0" w:right="0" w:firstLine="0"/>
              <w:jc w:val="left"/>
            </w:pPr>
            <w:r>
              <w:rPr>
                <w:sz w:val="24"/>
              </w:rPr>
              <w:t xml:space="preserve">«Формирование качества звука. Интонация» Л. Абелян, «Диньдон» р.н.п. Распевание: «Запевай песню», «Колокольчик», «Села кошка на такси», Сольфеджио.  Пение: «Моя мама» слова и музыка И.Черник – разучивание.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331" w:firstLine="0"/>
            </w:pPr>
            <w:r>
              <w:rPr>
                <w:sz w:val="24"/>
              </w:rPr>
              <w:t xml:space="preserve">Прощание, пальчиковая игра Е. Железнова «Шла кукушка» - закрепление, музыкальная игра «Гули-гули». </w:t>
            </w:r>
          </w:p>
        </w:tc>
      </w:tr>
      <w:tr w:rsidR="00E96233">
        <w:trPr>
          <w:trHeight w:val="2549"/>
        </w:trPr>
        <w:tc>
          <w:tcPr>
            <w:tcW w:w="1172"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65" w:firstLine="0"/>
              <w:jc w:val="center"/>
            </w:pPr>
            <w:r>
              <w:rPr>
                <w:b/>
                <w:sz w:val="24"/>
              </w:rPr>
              <w:t xml:space="preserve">Март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Занятия № 1-4 Тема: «Рисуем голосом».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0" w:firstLine="0"/>
              <w:jc w:val="left"/>
            </w:pPr>
            <w:r>
              <w:rPr>
                <w:sz w:val="24"/>
              </w:rPr>
              <w:t xml:space="preserve">Добиваться выразительного исполнения песен различного характера; петь с музыкальным сопровождением и без него; развивать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94" w:lineRule="auto"/>
              <w:ind w:left="0" w:right="196" w:firstLine="0"/>
              <w:jc w:val="left"/>
            </w:pPr>
            <w:r>
              <w:rPr>
                <w:sz w:val="24"/>
              </w:rPr>
              <w:t xml:space="preserve">1. </w:t>
            </w:r>
            <w:r>
              <w:rPr>
                <w:i/>
                <w:sz w:val="24"/>
              </w:rPr>
              <w:t>Вводная часть</w:t>
            </w:r>
            <w:r>
              <w:rPr>
                <w:sz w:val="24"/>
              </w:rPr>
              <w:t xml:space="preserve">. Приветствие: Пение с показом рукой высоты звучания. Музыкальнокоммуникативная игра на снятие напряжения «Солнечный зайчик», «Скульптор».  2. </w:t>
            </w:r>
            <w:r>
              <w:rPr>
                <w:i/>
                <w:sz w:val="24"/>
              </w:rPr>
              <w:t>Основная часть</w:t>
            </w:r>
            <w:r>
              <w:rPr>
                <w:sz w:val="24"/>
              </w:rPr>
              <w:t xml:space="preserve">. Беседы: </w:t>
            </w:r>
          </w:p>
          <w:p w:rsidR="00E96233" w:rsidRDefault="00B20952">
            <w:pPr>
              <w:spacing w:after="0"/>
              <w:ind w:left="0" w:right="0" w:firstLine="0"/>
              <w:jc w:val="left"/>
            </w:pPr>
            <w:r>
              <w:rPr>
                <w:sz w:val="24"/>
              </w:rPr>
              <w:t xml:space="preserve">«Ноты «ФА», «СОЛЬ». Ребусы», </w:t>
            </w:r>
          </w:p>
        </w:tc>
      </w:tr>
    </w:tbl>
    <w:p w:rsidR="00E96233" w:rsidRDefault="00E96233">
      <w:pPr>
        <w:spacing w:after="0"/>
        <w:ind w:left="-1340" w:right="617" w:firstLine="0"/>
        <w:jc w:val="left"/>
      </w:pPr>
    </w:p>
    <w:tbl>
      <w:tblPr>
        <w:tblStyle w:val="TableGrid"/>
        <w:tblW w:w="9239" w:type="dxa"/>
        <w:tblInd w:w="475" w:type="dxa"/>
        <w:tblCellMar>
          <w:top w:w="46" w:type="dxa"/>
          <w:left w:w="110" w:type="dxa"/>
          <w:right w:w="82" w:type="dxa"/>
        </w:tblCellMar>
        <w:tblLook w:val="04A0" w:firstRow="1" w:lastRow="0" w:firstColumn="1" w:lastColumn="0" w:noHBand="0" w:noVBand="1"/>
      </w:tblPr>
      <w:tblGrid>
        <w:gridCol w:w="1172"/>
        <w:gridCol w:w="1863"/>
        <w:gridCol w:w="2463"/>
        <w:gridCol w:w="3741"/>
      </w:tblGrid>
      <w:tr w:rsidR="00E96233">
        <w:trPr>
          <w:trHeight w:val="5406"/>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творческую самостоятельность, накапливать и использовать музыкальный опыт; учить петь, правильно передавая ритмический рисунок; продолжать учить петь выразительно, осмысливая характер песен, их содержание; учить тонко реагировать на эмоциональную окрашенность песен.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16"/>
              <w:ind w:left="0" w:right="0" w:firstLine="0"/>
              <w:jc w:val="left"/>
            </w:pPr>
            <w:r>
              <w:rPr>
                <w:sz w:val="24"/>
              </w:rPr>
              <w:t xml:space="preserve">«Дикция, артикуляция, слово» Л. </w:t>
            </w:r>
          </w:p>
          <w:p w:rsidR="00E96233" w:rsidRDefault="00B20952">
            <w:pPr>
              <w:spacing w:after="21"/>
              <w:ind w:left="0" w:right="0" w:firstLine="0"/>
              <w:jc w:val="left"/>
            </w:pPr>
            <w:r>
              <w:rPr>
                <w:sz w:val="24"/>
              </w:rPr>
              <w:t xml:space="preserve">Абелян, «Песенка про дикцию». </w:t>
            </w:r>
          </w:p>
          <w:p w:rsidR="00E96233" w:rsidRDefault="00B20952">
            <w:pPr>
              <w:spacing w:after="16"/>
              <w:ind w:left="0" w:right="0" w:firstLine="0"/>
              <w:jc w:val="left"/>
            </w:pPr>
            <w:r>
              <w:rPr>
                <w:sz w:val="24"/>
              </w:rPr>
              <w:t xml:space="preserve">Распевание: «Колокольчик», </w:t>
            </w:r>
          </w:p>
          <w:p w:rsidR="00E96233" w:rsidRDefault="00B20952">
            <w:pPr>
              <w:spacing w:after="10" w:line="300" w:lineRule="auto"/>
              <w:ind w:left="0" w:right="84" w:firstLine="0"/>
            </w:pPr>
            <w:r>
              <w:rPr>
                <w:sz w:val="24"/>
              </w:rPr>
              <w:t xml:space="preserve">«Колыбельная», «Ноты изучаем», Сольфеджио. Пение: «Моя мама» слова и музыка И.Черник – закрепление.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0"/>
              <w:ind w:left="0" w:right="300" w:firstLine="0"/>
            </w:pPr>
            <w:r>
              <w:rPr>
                <w:sz w:val="24"/>
              </w:rPr>
              <w:t xml:space="preserve">Прощание, пальчиковая игра Е. Железнова «Паучок» - разучивание, музыкальная игра «Повторяй за мной». </w:t>
            </w:r>
          </w:p>
        </w:tc>
      </w:tr>
      <w:tr w:rsidR="00E96233">
        <w:trPr>
          <w:trHeight w:val="8902"/>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21"/>
              <w:ind w:left="0" w:right="0" w:firstLine="0"/>
              <w:jc w:val="left"/>
            </w:pPr>
            <w:r>
              <w:rPr>
                <w:sz w:val="24"/>
              </w:rPr>
              <w:t xml:space="preserve">Занятия № 5-8 </w:t>
            </w:r>
          </w:p>
          <w:p w:rsidR="00E96233" w:rsidRDefault="00B20952">
            <w:pPr>
              <w:spacing w:after="0"/>
              <w:ind w:left="0" w:right="0" w:firstLine="0"/>
              <w:jc w:val="left"/>
            </w:pPr>
            <w:r>
              <w:rPr>
                <w:sz w:val="24"/>
              </w:rPr>
              <w:t xml:space="preserve">Тема: «Мы весну встречаем».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11" w:firstLine="0"/>
              <w:jc w:val="left"/>
            </w:pPr>
            <w:r>
              <w:rPr>
                <w:sz w:val="24"/>
              </w:rPr>
              <w:t xml:space="preserve">Учить детей чувствовать жанр песни; упражнять в умении удерживать интонацию на высоком звуке; следить за правильным дыханием; закреплять навык звуковысотной ориентировки; добиваться, чтобы при самостоятельных поисках песенных импровизаций дети использовали свой музыкальный опыт; учить петь выразительно, осмысливая характер песен; развивать ладотональный слух, используя вопросноответную форму. закреплять навык естественного звукообразования,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83" w:lineRule="auto"/>
              <w:ind w:left="0" w:right="33" w:firstLine="0"/>
              <w:jc w:val="left"/>
            </w:pPr>
            <w:r>
              <w:rPr>
                <w:sz w:val="24"/>
              </w:rPr>
              <w:t xml:space="preserve">1. </w:t>
            </w:r>
            <w:r>
              <w:rPr>
                <w:i/>
                <w:sz w:val="24"/>
              </w:rPr>
              <w:t>Вводная часть</w:t>
            </w:r>
            <w:r>
              <w:rPr>
                <w:sz w:val="24"/>
              </w:rPr>
              <w:t xml:space="preserve">. Приветствие: Пение с показом рукой высоты звучания. Музыкальнокоммуникативная игра на снятие напряжения «Солнечный зайчик». 2. </w:t>
            </w:r>
            <w:r>
              <w:rPr>
                <w:i/>
                <w:sz w:val="24"/>
              </w:rPr>
              <w:t>Основная часть</w:t>
            </w:r>
            <w:r>
              <w:rPr>
                <w:sz w:val="24"/>
              </w:rPr>
              <w:t xml:space="preserve">. Беседы: «Ноты «ЛЯ», «СИ». Ребусы», «Дикция, артикуляция, слово» Л. Абелян, «Песенка про дикцию», скороговорки. </w:t>
            </w:r>
          </w:p>
          <w:p w:rsidR="00E96233" w:rsidRDefault="00B20952">
            <w:pPr>
              <w:spacing w:after="25" w:line="287" w:lineRule="auto"/>
              <w:ind w:left="0" w:right="191" w:firstLine="0"/>
            </w:pPr>
            <w:r>
              <w:rPr>
                <w:sz w:val="24"/>
              </w:rPr>
              <w:t xml:space="preserve">Распевание: «Колыбельная», «Пой со мной». Пение: «Веселая песенка» слова В.Борисова, музыка А.Ермолова.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29" w:line="293" w:lineRule="auto"/>
              <w:ind w:left="0" w:right="300" w:firstLine="0"/>
            </w:pPr>
            <w:r>
              <w:rPr>
                <w:sz w:val="24"/>
              </w:rPr>
              <w:t xml:space="preserve">Прощание, пальчиковая игра Е. Железнова «Паучок» - закрепление, музыкальная игра </w:t>
            </w:r>
          </w:p>
          <w:p w:rsidR="00E96233" w:rsidRDefault="00B20952">
            <w:pPr>
              <w:spacing w:after="17"/>
              <w:ind w:left="0" w:right="0" w:firstLine="0"/>
              <w:jc w:val="left"/>
            </w:pPr>
            <w:r>
              <w:rPr>
                <w:sz w:val="24"/>
              </w:rPr>
              <w:t xml:space="preserve">«Повторяй за мной». </w:t>
            </w:r>
          </w:p>
          <w:p w:rsidR="00E96233" w:rsidRDefault="00B20952">
            <w:pPr>
              <w:spacing w:after="0"/>
              <w:ind w:left="0" w:right="0" w:firstLine="0"/>
              <w:jc w:val="left"/>
            </w:pPr>
            <w:r>
              <w:rPr>
                <w:sz w:val="24"/>
              </w:rPr>
              <w:t xml:space="preserve"> </w:t>
            </w:r>
          </w:p>
        </w:tc>
      </w:tr>
    </w:tbl>
    <w:p w:rsidR="00E96233" w:rsidRDefault="00E96233">
      <w:pPr>
        <w:spacing w:after="0"/>
        <w:ind w:left="-1340" w:right="617" w:firstLine="0"/>
        <w:jc w:val="left"/>
      </w:pPr>
    </w:p>
    <w:tbl>
      <w:tblPr>
        <w:tblStyle w:val="TableGrid"/>
        <w:tblW w:w="9239" w:type="dxa"/>
        <w:tblInd w:w="475" w:type="dxa"/>
        <w:tblCellMar>
          <w:top w:w="46" w:type="dxa"/>
          <w:left w:w="110" w:type="dxa"/>
          <w:right w:w="53" w:type="dxa"/>
        </w:tblCellMar>
        <w:tblLook w:val="04A0" w:firstRow="1" w:lastRow="0" w:firstColumn="1" w:lastColumn="0" w:noHBand="0" w:noVBand="1"/>
      </w:tblPr>
      <w:tblGrid>
        <w:gridCol w:w="1172"/>
        <w:gridCol w:w="1863"/>
        <w:gridCol w:w="2463"/>
        <w:gridCol w:w="3741"/>
      </w:tblGrid>
      <w:tr w:rsidR="00E96233">
        <w:trPr>
          <w:trHeight w:val="965"/>
        </w:trPr>
        <w:tc>
          <w:tcPr>
            <w:tcW w:w="1172"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365" w:firstLine="0"/>
            </w:pPr>
            <w:r>
              <w:rPr>
                <w:sz w:val="24"/>
              </w:rPr>
              <w:t xml:space="preserve">умение петь легко, свободно, без напряжения.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r>
      <w:tr w:rsidR="00E96233">
        <w:trPr>
          <w:trHeight w:val="9214"/>
        </w:trPr>
        <w:tc>
          <w:tcPr>
            <w:tcW w:w="1172"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68" w:right="0" w:firstLine="0"/>
              <w:jc w:val="left"/>
            </w:pPr>
            <w:r>
              <w:rPr>
                <w:b/>
                <w:sz w:val="24"/>
              </w:rPr>
              <w:lastRenderedPageBreak/>
              <w:t xml:space="preserve">Апрель  </w:t>
            </w: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Занятия № 1-4 Тема: «Что такое доброта?».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49" w:firstLine="0"/>
              <w:jc w:val="left"/>
            </w:pPr>
            <w:r>
              <w:rPr>
                <w:sz w:val="24"/>
              </w:rPr>
              <w:t xml:space="preserve">Учить петь выразительно передавая динамику не только от куплета к куплету, но по музыкальным фразам; поощрять инициативу и творческие желания детей; развивать у детей ладотональный слух; слышать и точно передавать в пении поступенное движение мелодии; учить при пении правильно формировать гласные; воспитывать у детей чувство дружбы; учить петь выразительно, мимикой, жестами, интонацией, динамикой передавать содержание и характер песен.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31"/>
              </w:numPr>
              <w:spacing w:after="25" w:line="289" w:lineRule="auto"/>
              <w:ind w:right="0" w:firstLine="0"/>
              <w:jc w:val="left"/>
            </w:pPr>
            <w:r>
              <w:rPr>
                <w:i/>
                <w:sz w:val="24"/>
              </w:rPr>
              <w:t>Вводная часть</w:t>
            </w:r>
            <w:r>
              <w:rPr>
                <w:sz w:val="24"/>
              </w:rPr>
              <w:t xml:space="preserve">. Приветствие: Пение с показом рукой высоты звучания. Музыкальнокоммуникативная игра «Прогулка по ручью», развивающая игра «Весёлый оркестр».  </w:t>
            </w:r>
          </w:p>
          <w:p w:rsidR="00E96233" w:rsidRDefault="00B20952">
            <w:pPr>
              <w:numPr>
                <w:ilvl w:val="0"/>
                <w:numId w:val="31"/>
              </w:numPr>
              <w:spacing w:after="32" w:line="282" w:lineRule="auto"/>
              <w:ind w:right="0" w:firstLine="0"/>
              <w:jc w:val="left"/>
            </w:pPr>
            <w:r>
              <w:rPr>
                <w:i/>
                <w:sz w:val="24"/>
              </w:rPr>
              <w:t>Основная часть</w:t>
            </w:r>
            <w:r>
              <w:rPr>
                <w:sz w:val="24"/>
              </w:rPr>
              <w:t xml:space="preserve">. Беседа: «Тембровая окраска и тембровый слух». Распевание: «Пой со мной», «Это я», «Подражаем скрипочке». Пение: Песни по выбору.  </w:t>
            </w:r>
          </w:p>
          <w:p w:rsidR="00E96233" w:rsidRDefault="00B20952">
            <w:pPr>
              <w:numPr>
                <w:ilvl w:val="0"/>
                <w:numId w:val="31"/>
              </w:numPr>
              <w:spacing w:after="16"/>
              <w:ind w:right="0" w:firstLine="0"/>
              <w:jc w:val="left"/>
            </w:pPr>
            <w:r>
              <w:rPr>
                <w:i/>
                <w:sz w:val="24"/>
              </w:rPr>
              <w:t>Заключительная часть</w:t>
            </w:r>
            <w:r>
              <w:rPr>
                <w:sz w:val="24"/>
              </w:rPr>
              <w:t xml:space="preserve">. </w:t>
            </w:r>
          </w:p>
          <w:p w:rsidR="00E96233" w:rsidRDefault="00B20952">
            <w:pPr>
              <w:spacing w:after="61"/>
              <w:ind w:left="0" w:right="0" w:firstLine="0"/>
              <w:jc w:val="left"/>
            </w:pPr>
            <w:r>
              <w:rPr>
                <w:sz w:val="24"/>
              </w:rPr>
              <w:t xml:space="preserve">Прощание, пальчиковая игра Е. </w:t>
            </w:r>
          </w:p>
          <w:p w:rsidR="00E96233" w:rsidRDefault="00B20952">
            <w:pPr>
              <w:spacing w:after="0"/>
              <w:ind w:left="0" w:right="344" w:firstLine="0"/>
            </w:pPr>
            <w:r>
              <w:rPr>
                <w:sz w:val="24"/>
              </w:rPr>
              <w:t xml:space="preserve">Железнова «Улитка» - разучивание, музыкальная игра «Шла коза по мостику». </w:t>
            </w:r>
          </w:p>
        </w:tc>
      </w:tr>
      <w:tr w:rsidR="00E96233">
        <w:trPr>
          <w:trHeight w:val="4139"/>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B20952">
            <w:pPr>
              <w:spacing w:after="49" w:line="273" w:lineRule="auto"/>
              <w:ind w:left="0" w:right="0" w:firstLine="0"/>
              <w:jc w:val="left"/>
            </w:pPr>
            <w:r>
              <w:rPr>
                <w:sz w:val="24"/>
              </w:rPr>
              <w:t xml:space="preserve">Занятия № 5-8 Тема: </w:t>
            </w:r>
          </w:p>
          <w:p w:rsidR="00E96233" w:rsidRDefault="00B20952">
            <w:pPr>
              <w:spacing w:after="0"/>
              <w:ind w:left="0" w:right="0" w:firstLine="0"/>
              <w:jc w:val="left"/>
            </w:pPr>
            <w:r>
              <w:rPr>
                <w:sz w:val="24"/>
              </w:rPr>
              <w:t xml:space="preserve">"Подготовка к отчетному концерту". </w:t>
            </w: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Учить петь детей лёгким звуком в оживлённом темпе; учить детей точно воспроизводить ритмический рисунок песни; учить петь выразительно, передавая характер песни в целом, а также смену темпа в запеве и припеве; работать над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numPr>
                <w:ilvl w:val="0"/>
                <w:numId w:val="32"/>
              </w:numPr>
              <w:spacing w:after="24" w:line="290" w:lineRule="auto"/>
              <w:ind w:right="0" w:firstLine="0"/>
              <w:jc w:val="left"/>
            </w:pPr>
            <w:r>
              <w:rPr>
                <w:i/>
                <w:sz w:val="24"/>
              </w:rPr>
              <w:t>Вводная часть</w:t>
            </w:r>
            <w:r>
              <w:rPr>
                <w:sz w:val="24"/>
              </w:rPr>
              <w:t xml:space="preserve">. Приветствие: Пение с показом рукой высоты звучания. Музыкальнокоммуникативная игра «Прогулка по ручью», развивающая игра «Весѐлый оркестр».  </w:t>
            </w:r>
          </w:p>
          <w:p w:rsidR="00E96233" w:rsidRDefault="00B20952">
            <w:pPr>
              <w:numPr>
                <w:ilvl w:val="0"/>
                <w:numId w:val="32"/>
              </w:numPr>
              <w:spacing w:after="16"/>
              <w:ind w:right="0" w:firstLine="0"/>
              <w:jc w:val="left"/>
            </w:pPr>
            <w:r>
              <w:rPr>
                <w:i/>
                <w:sz w:val="24"/>
              </w:rPr>
              <w:t>Основная часть</w:t>
            </w:r>
            <w:r>
              <w:rPr>
                <w:sz w:val="24"/>
              </w:rPr>
              <w:t xml:space="preserve">. Беседа: </w:t>
            </w:r>
          </w:p>
          <w:p w:rsidR="00E96233" w:rsidRDefault="00B20952">
            <w:pPr>
              <w:spacing w:after="16"/>
              <w:ind w:left="0" w:right="0" w:firstLine="0"/>
              <w:jc w:val="left"/>
            </w:pPr>
            <w:r>
              <w:rPr>
                <w:sz w:val="24"/>
              </w:rPr>
              <w:t xml:space="preserve">«Выразительность исполнения» </w:t>
            </w:r>
          </w:p>
          <w:p w:rsidR="00E96233" w:rsidRDefault="00B20952">
            <w:pPr>
              <w:spacing w:after="17"/>
              <w:ind w:left="0" w:right="0" w:firstLine="0"/>
              <w:jc w:val="left"/>
            </w:pPr>
            <w:r>
              <w:rPr>
                <w:sz w:val="24"/>
              </w:rPr>
              <w:t xml:space="preserve">Л. Абелян, «Модница», </w:t>
            </w:r>
          </w:p>
          <w:p w:rsidR="00E96233" w:rsidRDefault="00B20952">
            <w:pPr>
              <w:spacing w:after="0"/>
              <w:ind w:left="0" w:right="0" w:firstLine="0"/>
              <w:jc w:val="left"/>
            </w:pPr>
            <w:r>
              <w:rPr>
                <w:sz w:val="24"/>
              </w:rPr>
              <w:t xml:space="preserve">«Прекрасен мир поющий». Распевание: «Пой со мной», «Это я», «Бубен», «Барабан». Пение: </w:t>
            </w:r>
          </w:p>
        </w:tc>
      </w:tr>
      <w:tr w:rsidR="00E96233">
        <w:trPr>
          <w:trHeight w:val="3822"/>
        </w:trPr>
        <w:tc>
          <w:tcPr>
            <w:tcW w:w="1172"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расширением диапазона детского голоса; способствовать выравниванию его звучания при переходе от высоких к низким звукам и наоборот; содействовать развитию у детей музыкальной памяти. </w:t>
            </w:r>
          </w:p>
        </w:tc>
        <w:tc>
          <w:tcPr>
            <w:tcW w:w="3741" w:type="dxa"/>
            <w:tcBorders>
              <w:top w:val="single" w:sz="4" w:space="0" w:color="000000"/>
              <w:left w:val="single" w:sz="4" w:space="0" w:color="000000"/>
              <w:bottom w:val="single" w:sz="4" w:space="0" w:color="000000"/>
              <w:right w:val="single" w:sz="4" w:space="0" w:color="000000"/>
            </w:tcBorders>
          </w:tcPr>
          <w:p w:rsidR="00E96233" w:rsidRDefault="00B20952">
            <w:pPr>
              <w:spacing w:after="0" w:line="313" w:lineRule="auto"/>
              <w:ind w:left="0" w:right="0" w:firstLine="0"/>
            </w:pPr>
            <w:r>
              <w:rPr>
                <w:sz w:val="24"/>
              </w:rPr>
              <w:t xml:space="preserve">Песни по выбору. Повторение выученных песен.  </w:t>
            </w:r>
          </w:p>
          <w:p w:rsidR="00E96233" w:rsidRDefault="00B20952">
            <w:pPr>
              <w:spacing w:after="16"/>
              <w:ind w:left="0" w:right="0" w:firstLine="0"/>
              <w:jc w:val="left"/>
            </w:pPr>
            <w:r>
              <w:rPr>
                <w:sz w:val="24"/>
              </w:rPr>
              <w:t xml:space="preserve">3. </w:t>
            </w:r>
            <w:r>
              <w:rPr>
                <w:i/>
                <w:sz w:val="24"/>
              </w:rPr>
              <w:t>Заключительная часть</w:t>
            </w:r>
            <w:r>
              <w:rPr>
                <w:sz w:val="24"/>
              </w:rPr>
              <w:t xml:space="preserve">. </w:t>
            </w:r>
          </w:p>
          <w:p w:rsidR="00E96233" w:rsidRDefault="00B20952">
            <w:pPr>
              <w:spacing w:after="62"/>
              <w:ind w:left="0" w:right="0" w:firstLine="0"/>
              <w:jc w:val="left"/>
            </w:pPr>
            <w:r>
              <w:rPr>
                <w:sz w:val="24"/>
              </w:rPr>
              <w:t xml:space="preserve">Прощание, пальчиковая игра Е. </w:t>
            </w:r>
          </w:p>
          <w:p w:rsidR="00E96233" w:rsidRDefault="00B20952">
            <w:pPr>
              <w:spacing w:after="46" w:line="273" w:lineRule="auto"/>
              <w:ind w:left="0" w:right="0" w:firstLine="0"/>
            </w:pPr>
            <w:r>
              <w:rPr>
                <w:sz w:val="24"/>
              </w:rPr>
              <w:t xml:space="preserve">Железнова «Улитка» - закрепление, музыкальная игра </w:t>
            </w:r>
          </w:p>
          <w:p w:rsidR="00E96233" w:rsidRDefault="00B20952">
            <w:pPr>
              <w:spacing w:after="16"/>
              <w:ind w:left="0" w:right="0" w:firstLine="0"/>
              <w:jc w:val="left"/>
            </w:pPr>
            <w:r>
              <w:rPr>
                <w:sz w:val="24"/>
              </w:rPr>
              <w:t xml:space="preserve">«Шла коза по мостику».  </w:t>
            </w:r>
          </w:p>
          <w:p w:rsidR="00E96233" w:rsidRDefault="00B20952">
            <w:pPr>
              <w:spacing w:after="0"/>
              <w:ind w:left="0" w:right="0" w:firstLine="0"/>
              <w:jc w:val="left"/>
            </w:pPr>
            <w:r>
              <w:rPr>
                <w:sz w:val="24"/>
              </w:rPr>
              <w:t xml:space="preserve"> </w:t>
            </w:r>
          </w:p>
        </w:tc>
      </w:tr>
    </w:tbl>
    <w:p w:rsidR="00E96233" w:rsidRDefault="00B20952">
      <w:pPr>
        <w:spacing w:after="190"/>
        <w:ind w:left="0" w:right="187" w:firstLine="0"/>
        <w:jc w:val="center"/>
      </w:pPr>
      <w:r>
        <w:rPr>
          <w:b/>
        </w:rPr>
        <w:t xml:space="preserve"> </w:t>
      </w:r>
    </w:p>
    <w:p w:rsidR="00E96233" w:rsidRDefault="00B20952">
      <w:pPr>
        <w:pStyle w:val="2"/>
        <w:ind w:left="474" w:right="723"/>
      </w:pPr>
      <w:r>
        <w:t xml:space="preserve">3.6. Примерный репертуар </w:t>
      </w:r>
    </w:p>
    <w:p w:rsidR="00E96233" w:rsidRDefault="00B20952">
      <w:pPr>
        <w:spacing w:after="38" w:line="369" w:lineRule="auto"/>
        <w:ind w:left="345" w:right="612" w:firstLine="706"/>
      </w:pPr>
      <w:r>
        <w:t xml:space="preserve">Основу репертуара программы составляют детские песни народной, классической и современной музыки, песни из мультфильмов. Разнообразие репертуара позволяет педагогу подбирать музыкальные произведения с учетом возрастных особенностей и уровня развития вокальных способностей детей. </w:t>
      </w:r>
    </w:p>
    <w:p w:rsidR="00E96233" w:rsidRDefault="00B20952">
      <w:pPr>
        <w:spacing w:after="0" w:line="401" w:lineRule="auto"/>
        <w:ind w:left="345" w:right="612" w:firstLine="706"/>
      </w:pPr>
      <w:r>
        <w:t xml:space="preserve">Принципы подбора репертуара: исполнительские возможности, художественная ценность произведения.  </w:t>
      </w:r>
    </w:p>
    <w:p w:rsidR="00E96233" w:rsidRDefault="00B20952">
      <w:pPr>
        <w:spacing w:after="0" w:line="401" w:lineRule="auto"/>
        <w:ind w:left="345" w:right="612" w:firstLine="706"/>
      </w:pPr>
      <w:r>
        <w:t xml:space="preserve">Песенный репертуар может быть изменен и дополнен с учетом особенностей детей.  </w:t>
      </w:r>
    </w:p>
    <w:p w:rsidR="00E96233" w:rsidRDefault="00B20952">
      <w:pPr>
        <w:spacing w:after="41"/>
        <w:ind w:left="360" w:right="0" w:firstLine="0"/>
        <w:jc w:val="left"/>
      </w:pPr>
      <w:r>
        <w:rPr>
          <w:sz w:val="26"/>
        </w:rPr>
        <w:t xml:space="preserve"> </w:t>
      </w:r>
    </w:p>
    <w:p w:rsidR="00E96233" w:rsidRDefault="00B20952">
      <w:pPr>
        <w:spacing w:after="118"/>
        <w:ind w:left="360" w:right="0" w:firstLine="0"/>
        <w:jc w:val="left"/>
      </w:pPr>
      <w:r>
        <w:rPr>
          <w:b/>
          <w:i/>
          <w:sz w:val="24"/>
        </w:rPr>
        <w:t>Примерный репертуарный список</w:t>
      </w:r>
      <w:r>
        <w:rPr>
          <w:sz w:val="24"/>
        </w:rPr>
        <w:t xml:space="preserve">:  </w:t>
      </w:r>
    </w:p>
    <w:p w:rsidR="00E96233" w:rsidRDefault="00B20952">
      <w:pPr>
        <w:spacing w:after="124"/>
        <w:ind w:left="360" w:right="0" w:firstLine="0"/>
        <w:jc w:val="left"/>
      </w:pPr>
      <w:r>
        <w:rPr>
          <w:sz w:val="24"/>
        </w:rPr>
        <w:t xml:space="preserve"> </w:t>
      </w:r>
    </w:p>
    <w:p w:rsidR="00E96233" w:rsidRDefault="00B20952">
      <w:pPr>
        <w:spacing w:after="124"/>
        <w:ind w:left="498" w:right="605"/>
      </w:pPr>
      <w:r>
        <w:rPr>
          <w:noProof/>
        </w:rPr>
        <w:drawing>
          <wp:inline distT="0" distB="0" distL="0" distR="0">
            <wp:extent cx="219710" cy="128270"/>
            <wp:effectExtent l="0" t="0" r="0" b="0"/>
            <wp:docPr id="6904" name="Picture 6904"/>
            <wp:cNvGraphicFramePr/>
            <a:graphic xmlns:a="http://schemas.openxmlformats.org/drawingml/2006/main">
              <a:graphicData uri="http://schemas.openxmlformats.org/drawingml/2006/picture">
                <pic:pic xmlns:pic="http://schemas.openxmlformats.org/drawingml/2006/picture">
                  <pic:nvPicPr>
                    <pic:cNvPr id="6904" name="Picture 6904"/>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Упражнения для развития певческого голоса и музыкального слуха  </w:t>
      </w:r>
    </w:p>
    <w:p w:rsidR="00E96233" w:rsidRDefault="00B20952">
      <w:pPr>
        <w:spacing w:after="29" w:line="367" w:lineRule="auto"/>
        <w:ind w:left="849" w:right="605" w:hanging="361"/>
      </w:pPr>
      <w:r>
        <w:rPr>
          <w:noProof/>
        </w:rPr>
        <w:drawing>
          <wp:inline distT="0" distB="0" distL="0" distR="0">
            <wp:extent cx="219710" cy="128270"/>
            <wp:effectExtent l="0" t="0" r="0" b="0"/>
            <wp:docPr id="6909" name="Picture 6909"/>
            <wp:cNvGraphicFramePr/>
            <a:graphic xmlns:a="http://schemas.openxmlformats.org/drawingml/2006/main">
              <a:graphicData uri="http://schemas.openxmlformats.org/drawingml/2006/picture">
                <pic:pic xmlns:pic="http://schemas.openxmlformats.org/drawingml/2006/picture">
                  <pic:nvPicPr>
                    <pic:cNvPr id="6909" name="Picture 6909"/>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терции: «Мы идем с флажками», Е. Тиличеева; «Уж я колышки тешу», русская народная мелодия; «Белые гуси». М. Красев; «Качи-качи». русская народная мелодия в обр. Л. Абелян.  </w:t>
      </w:r>
    </w:p>
    <w:p w:rsidR="00E96233" w:rsidRDefault="00B20952">
      <w:pPr>
        <w:spacing w:after="1" w:line="367" w:lineRule="auto"/>
        <w:ind w:left="849" w:right="605" w:hanging="361"/>
      </w:pPr>
      <w:r>
        <w:rPr>
          <w:noProof/>
        </w:rPr>
        <w:drawing>
          <wp:inline distT="0" distB="0" distL="0" distR="0">
            <wp:extent cx="219710" cy="128270"/>
            <wp:effectExtent l="0" t="0" r="0" b="0"/>
            <wp:docPr id="6918" name="Picture 6918"/>
            <wp:cNvGraphicFramePr/>
            <a:graphic xmlns:a="http://schemas.openxmlformats.org/drawingml/2006/main">
              <a:graphicData uri="http://schemas.openxmlformats.org/drawingml/2006/picture">
                <pic:pic xmlns:pic="http://schemas.openxmlformats.org/drawingml/2006/picture">
                  <pic:nvPicPr>
                    <pic:cNvPr id="6918" name="Picture 6918"/>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кварты: «Два кота», польская народная мелодия; «Петушок». русская народная мелодия в обр. А. Гречанинова; «Дождик», русская народная мелодия в обр. А. Гречанинова; «Идет коза», русская народная мелодия в обр. А. Гречанинова; «В детский сад». Л. Печников.  </w:t>
      </w:r>
    </w:p>
    <w:p w:rsidR="00E96233" w:rsidRDefault="00B20952">
      <w:pPr>
        <w:spacing w:after="29" w:line="367" w:lineRule="auto"/>
        <w:ind w:left="849" w:right="605" w:hanging="361"/>
      </w:pPr>
      <w:r>
        <w:rPr>
          <w:noProof/>
        </w:rPr>
        <w:lastRenderedPageBreak/>
        <w:drawing>
          <wp:inline distT="0" distB="0" distL="0" distR="0">
            <wp:extent cx="219710" cy="128270"/>
            <wp:effectExtent l="0" t="0" r="0" b="0"/>
            <wp:docPr id="6927" name="Picture 6927"/>
            <wp:cNvGraphicFramePr/>
            <a:graphic xmlns:a="http://schemas.openxmlformats.org/drawingml/2006/main">
              <a:graphicData uri="http://schemas.openxmlformats.org/drawingml/2006/picture">
                <pic:pic xmlns:pic="http://schemas.openxmlformats.org/drawingml/2006/picture">
                  <pic:nvPicPr>
                    <pic:cNvPr id="6927" name="Picture 6927"/>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квинты: «В огороде заинька», В. Карасева; «Чики-чики, чикалочки», русская народная мелодия в обр. Е. Тиличеевой; «Кукушечка». Е. Тиличеева; «Барашенькикрутороженьки», русская народная мелодия; «Дудочка». В. Карасева; «На зеленом лугу», русская народная мелодия в обр. М. Иорданского.   </w:t>
      </w:r>
    </w:p>
    <w:p w:rsidR="00E96233" w:rsidRDefault="00B20952">
      <w:pPr>
        <w:spacing w:after="1" w:line="367" w:lineRule="auto"/>
        <w:ind w:left="849" w:right="605" w:hanging="361"/>
      </w:pPr>
      <w:r>
        <w:rPr>
          <w:noProof/>
        </w:rPr>
        <w:drawing>
          <wp:inline distT="0" distB="0" distL="0" distR="0">
            <wp:extent cx="219710" cy="127635"/>
            <wp:effectExtent l="0" t="0" r="0" b="0"/>
            <wp:docPr id="6950" name="Picture 6950"/>
            <wp:cNvGraphicFramePr/>
            <a:graphic xmlns:a="http://schemas.openxmlformats.org/drawingml/2006/main">
              <a:graphicData uri="http://schemas.openxmlformats.org/drawingml/2006/picture">
                <pic:pic xmlns:pic="http://schemas.openxmlformats.org/drawingml/2006/picture">
                  <pic:nvPicPr>
                    <pic:cNvPr id="6950" name="Picture 6950"/>
                    <pic:cNvPicPr/>
                  </pic:nvPicPr>
                  <pic:blipFill>
                    <a:blip r:embed="rId9"/>
                    <a:stretch>
                      <a:fillRect/>
                    </a:stretch>
                  </pic:blipFill>
                  <pic:spPr>
                    <a:xfrm>
                      <a:off x="0" y="0"/>
                      <a:ext cx="219710" cy="127635"/>
                    </a:xfrm>
                    <a:prstGeom prst="rect">
                      <a:avLst/>
                    </a:prstGeom>
                  </pic:spPr>
                </pic:pic>
              </a:graphicData>
            </a:graphic>
          </wp:inline>
        </w:drawing>
      </w:r>
      <w:r>
        <w:rPr>
          <w:rFonts w:ascii="Arial" w:eastAsia="Arial" w:hAnsi="Arial" w:cs="Arial"/>
          <w:color w:val="000000"/>
          <w:sz w:val="24"/>
        </w:rPr>
        <w:t xml:space="preserve"> </w:t>
      </w:r>
      <w:r>
        <w:rPr>
          <w:sz w:val="24"/>
        </w:rPr>
        <w:t xml:space="preserve">Песни (Животные и птицы): «Белка пела и плясала», словенская народная мелодия; «Гуси», русская народная мелодия; «Две тетери», русская народная мелодия; «Воробей», А.Филиппенко; «Воробушки», И.Кишко; «Заинька», русская народная мелодия; «Зайка», А.Филиппенко; «Зайки серые сидят», Г.Финаровский; «Курочка», </w:t>
      </w:r>
    </w:p>
    <w:p w:rsidR="00E96233" w:rsidRDefault="00B20952">
      <w:pPr>
        <w:spacing w:after="29" w:line="367" w:lineRule="auto"/>
        <w:ind w:left="875" w:right="605"/>
      </w:pPr>
      <w:r>
        <w:rPr>
          <w:sz w:val="24"/>
        </w:rPr>
        <w:t xml:space="preserve">Т. Попатенко; «Мяу», Т.Шутенко; «Наша киска», В.Витлин; «Петушок», В.Витлин; «Про котика», В.Маклаков; «У окна-окошка», А.Филиппенко. </w:t>
      </w:r>
    </w:p>
    <w:p w:rsidR="00E96233" w:rsidRDefault="00B20952">
      <w:pPr>
        <w:spacing w:after="36" w:line="367" w:lineRule="auto"/>
        <w:ind w:left="849" w:right="605" w:hanging="361"/>
      </w:pPr>
      <w:r>
        <w:rPr>
          <w:noProof/>
        </w:rPr>
        <w:drawing>
          <wp:inline distT="0" distB="0" distL="0" distR="0">
            <wp:extent cx="219710" cy="128270"/>
            <wp:effectExtent l="0" t="0" r="0" b="0"/>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Мир ребенка и сверстников: «Алешкин флот», Т.Попатенко; «Барабанщик», Р.Хейф; «Веселая девочка Таня», А.Филиппенко; «В гости», Н.Бордюг; «Водичка», В.Витлин; «Вот так, хорошо», Т.Попатенко; «Детский сад», Н.Бордюг; «Детский сад», </w:t>
      </w:r>
    </w:p>
    <w:p w:rsidR="00E96233" w:rsidRDefault="00B20952">
      <w:pPr>
        <w:spacing w:after="1" w:line="367" w:lineRule="auto"/>
        <w:ind w:left="875" w:right="605"/>
      </w:pPr>
      <w:r>
        <w:rPr>
          <w:sz w:val="24"/>
        </w:rPr>
        <w:t xml:space="preserve">Н.Мурычева; «К нам гости пришли», Ан.Александров; «Мы — солдаты», Ю.Слонов; «Песенка друзей», В.Герчик; «Песенка о дружбе», Ю.Рожавская; «Песенка о песенке», </w:t>
      </w:r>
    </w:p>
    <w:p w:rsidR="00E96233" w:rsidRDefault="00B20952">
      <w:pPr>
        <w:spacing w:after="117"/>
        <w:ind w:left="875" w:right="605"/>
      </w:pPr>
      <w:r>
        <w:rPr>
          <w:sz w:val="24"/>
        </w:rPr>
        <w:t xml:space="preserve">Т.Попатенко; «Плакса», Б.Долинский; «Праздник», Г.Фрид; «С днем рождения», </w:t>
      </w:r>
    </w:p>
    <w:p w:rsidR="00E96233" w:rsidRDefault="00B20952">
      <w:pPr>
        <w:spacing w:after="1" w:line="367" w:lineRule="auto"/>
        <w:ind w:left="875" w:right="605"/>
      </w:pPr>
      <w:r>
        <w:rPr>
          <w:sz w:val="24"/>
        </w:rPr>
        <w:t xml:space="preserve">Ю.Слонов; «Трусливая Наташа», И.Кишко. Мир взрослых: «Бабушка моя», Е.Гомонова; «Заболела бабушка», Н.Мурычева; «Мамочке любимой», Е.Гомонова; «Маму я люблю», Н.Мурычева; «Мы запели песенку...», Р.Рустамов; «Наша воспитательница», Н.Мурычева; «Песенка про бабушку», И.Пономарева; «Песенка о няне», А.Филиппенко; Мир природы: Зима: «Елочка», М.Красев; «Елочка», А.Филиппенко; «Снежок», И.Кишко; «Снежок», Ю.Слонов; «То снежинки, как пушинки...», А.Филиппенко. Весна: «Веснянка», И.Кишко; «Весенняя песенка», А.Филиппенко; «Песенка о весне», Г.Фрид; «Тает снег», А.Филиппенко. Лето: «Будет дождик или нет?», Е.Тиличеева; «Дождик», А.Филиппенко; «Мы на луг ходили», А.Филиппенко; «Солнышко», З.Компанейц.   </w:t>
      </w:r>
    </w:p>
    <w:p w:rsidR="00E96233" w:rsidRDefault="00B20952">
      <w:pPr>
        <w:spacing w:after="32" w:line="367" w:lineRule="auto"/>
        <w:ind w:left="849" w:right="605" w:hanging="361"/>
      </w:pPr>
      <w:r>
        <w:rPr>
          <w:noProof/>
        </w:rPr>
        <w:drawing>
          <wp:inline distT="0" distB="0" distL="0" distR="0">
            <wp:extent cx="219710" cy="128270"/>
            <wp:effectExtent l="0" t="0" r="0" b="0"/>
            <wp:docPr id="6993" name="Picture 6993"/>
            <wp:cNvGraphicFramePr/>
            <a:graphic xmlns:a="http://schemas.openxmlformats.org/drawingml/2006/main">
              <a:graphicData uri="http://schemas.openxmlformats.org/drawingml/2006/picture">
                <pic:pic xmlns:pic="http://schemas.openxmlformats.org/drawingml/2006/picture">
                  <pic:nvPicPr>
                    <pic:cNvPr id="6993" name="Picture 6993"/>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Осень: «Вот какие кочаны», Л.Львов-Компанейц; «Грустное настроение», Н.Бордюг; «Кап-кап-кап»., румынская народная песня в обр. Т.Попатенко; «Листочек золотой», Г.Вихарева; «Осень», Н.Бордюг; «Осень», Е.Тиличеева; «Осень», Ю.Чичков; «Осень», </w:t>
      </w:r>
    </w:p>
    <w:p w:rsidR="00E96233" w:rsidRDefault="00B20952">
      <w:pPr>
        <w:spacing w:after="1" w:line="367" w:lineRule="auto"/>
        <w:ind w:left="488" w:right="605" w:firstLine="361"/>
      </w:pPr>
      <w:r>
        <w:rPr>
          <w:sz w:val="24"/>
        </w:rPr>
        <w:t xml:space="preserve">В.Иванников (для взрослого и детей); «Что нам осень принесет», З.Левитова.  </w:t>
      </w:r>
      <w:r>
        <w:rPr>
          <w:noProof/>
        </w:rPr>
        <w:drawing>
          <wp:inline distT="0" distB="0" distL="0" distR="0">
            <wp:extent cx="219710" cy="128270"/>
            <wp:effectExtent l="0" t="0" r="0" b="0"/>
            <wp:docPr id="7008" name="Picture 7008"/>
            <wp:cNvGraphicFramePr/>
            <a:graphic xmlns:a="http://schemas.openxmlformats.org/drawingml/2006/main">
              <a:graphicData uri="http://schemas.openxmlformats.org/drawingml/2006/picture">
                <pic:pic xmlns:pic="http://schemas.openxmlformats.org/drawingml/2006/picture">
                  <pic:nvPicPr>
                    <pic:cNvPr id="7008" name="Picture 7008"/>
                    <pic:cNvPicPr/>
                  </pic:nvPicPr>
                  <pic:blipFill>
                    <a:blip r:embed="rId9"/>
                    <a:stretch>
                      <a:fillRect/>
                    </a:stretch>
                  </pic:blipFill>
                  <pic:spPr>
                    <a:xfrm>
                      <a:off x="0" y="0"/>
                      <a:ext cx="219710" cy="128270"/>
                    </a:xfrm>
                    <a:prstGeom prst="rect">
                      <a:avLst/>
                    </a:prstGeom>
                  </pic:spPr>
                </pic:pic>
              </a:graphicData>
            </a:graphic>
          </wp:inline>
        </w:drawing>
      </w:r>
      <w:r>
        <w:rPr>
          <w:rFonts w:ascii="Arial" w:eastAsia="Arial" w:hAnsi="Arial" w:cs="Arial"/>
          <w:color w:val="000000"/>
          <w:sz w:val="24"/>
        </w:rPr>
        <w:t xml:space="preserve"> </w:t>
      </w:r>
      <w:r>
        <w:rPr>
          <w:sz w:val="24"/>
        </w:rPr>
        <w:t xml:space="preserve">Песенное творчество «Коза и козлята», Н.Мурычева; «Кукла Таня знакомится с ребятами», Н.Мурычева; «Мишкин марш», Н.Мурычева; «Пароход гудит», Т.Ломова; </w:t>
      </w:r>
    </w:p>
    <w:p w:rsidR="00E96233" w:rsidRDefault="00B20952">
      <w:pPr>
        <w:spacing w:after="157"/>
        <w:ind w:left="875" w:right="605"/>
      </w:pPr>
      <w:r>
        <w:rPr>
          <w:sz w:val="24"/>
        </w:rPr>
        <w:t xml:space="preserve">«Песня птички», Н.Мурычева; «Плясовая зайчика», Н.Мурычева; «Пчела жужжит», </w:t>
      </w:r>
    </w:p>
    <w:p w:rsidR="00E96233" w:rsidRDefault="00B20952">
      <w:pPr>
        <w:spacing w:after="137"/>
        <w:ind w:left="875" w:right="605"/>
      </w:pPr>
      <w:r>
        <w:rPr>
          <w:sz w:val="24"/>
        </w:rPr>
        <w:lastRenderedPageBreak/>
        <w:t xml:space="preserve">Т.Ломова. </w:t>
      </w:r>
    </w:p>
    <w:p w:rsidR="00E96233" w:rsidRDefault="00B20952">
      <w:pPr>
        <w:spacing w:after="21"/>
        <w:ind w:left="1081" w:right="0" w:firstLine="0"/>
        <w:jc w:val="left"/>
      </w:pPr>
      <w:r>
        <w:rPr>
          <w:sz w:val="26"/>
        </w:rPr>
        <w:t xml:space="preserve"> </w:t>
      </w:r>
    </w:p>
    <w:p w:rsidR="00E96233" w:rsidRDefault="00B20952">
      <w:pPr>
        <w:spacing w:after="242"/>
        <w:ind w:left="1081"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pStyle w:val="2"/>
        <w:ind w:left="474" w:right="2"/>
      </w:pPr>
      <w:r>
        <w:t xml:space="preserve">3.7. Список литературы </w:t>
      </w:r>
    </w:p>
    <w:p w:rsidR="00E96233" w:rsidRDefault="00B20952">
      <w:pPr>
        <w:spacing w:after="85"/>
        <w:ind w:left="1081" w:right="0" w:firstLine="0"/>
        <w:jc w:val="left"/>
      </w:pPr>
      <w:r>
        <w:rPr>
          <w:sz w:val="26"/>
        </w:rPr>
        <w:t xml:space="preserve"> </w:t>
      </w:r>
    </w:p>
    <w:p w:rsidR="00E96233" w:rsidRDefault="00B20952">
      <w:pPr>
        <w:spacing w:after="0" w:line="380" w:lineRule="auto"/>
        <w:ind w:left="1091" w:right="612"/>
      </w:pPr>
      <w:r>
        <w:t xml:space="preserve">1. Белованова М.Е. Азбука пения для самых маленьких. – М.: Феникс, 2011. 2. Вихарева Г.Ф. Кленовые кораблики. Песенки для дошкольников о временах года. – С-Пб.: Детство-Пресс, 2014.  </w:t>
      </w:r>
    </w:p>
    <w:p w:rsidR="00E96233" w:rsidRDefault="00B20952">
      <w:pPr>
        <w:numPr>
          <w:ilvl w:val="0"/>
          <w:numId w:val="14"/>
        </w:numPr>
        <w:spacing w:after="47" w:line="361" w:lineRule="auto"/>
        <w:ind w:left="1465" w:right="612" w:hanging="384"/>
      </w:pPr>
      <w:r>
        <w:t xml:space="preserve">Евтодьева А.А. Игровые приѐмы в распевании и обучении пению дошкольников // Современное дошкольное образование. Теория и </w:t>
      </w:r>
    </w:p>
    <w:p w:rsidR="00E96233" w:rsidRDefault="00B20952">
      <w:pPr>
        <w:ind w:left="1091" w:right="612"/>
      </w:pPr>
      <w:r>
        <w:t xml:space="preserve">практика. – 2013. № 1. – с. 44-47  </w:t>
      </w:r>
    </w:p>
    <w:p w:rsidR="00E96233" w:rsidRDefault="00B20952">
      <w:pPr>
        <w:numPr>
          <w:ilvl w:val="0"/>
          <w:numId w:val="14"/>
        </w:numPr>
        <w:ind w:left="1465" w:right="612" w:hanging="384"/>
      </w:pPr>
      <w:r>
        <w:t xml:space="preserve">Картушина М.Ю. Вокально-хоровая работа в детском саду. – М.: </w:t>
      </w:r>
    </w:p>
    <w:p w:rsidR="00E96233" w:rsidRDefault="00B20952">
      <w:pPr>
        <w:ind w:left="1091" w:right="612"/>
      </w:pPr>
      <w:r>
        <w:t xml:space="preserve">Скрипторий, 2017.  </w:t>
      </w:r>
    </w:p>
    <w:p w:rsidR="00E96233" w:rsidRDefault="00B20952">
      <w:pPr>
        <w:numPr>
          <w:ilvl w:val="0"/>
          <w:numId w:val="14"/>
        </w:numPr>
        <w:ind w:left="1465" w:right="612" w:hanging="384"/>
      </w:pPr>
      <w:r>
        <w:t xml:space="preserve">Кацер О.В. Игровая методика обучения детей пению. – С-Пб.: </w:t>
      </w:r>
    </w:p>
    <w:p w:rsidR="00E96233" w:rsidRDefault="00B20952">
      <w:pPr>
        <w:spacing w:after="136"/>
        <w:ind w:left="1091" w:right="612"/>
      </w:pPr>
      <w:r>
        <w:t xml:space="preserve">Музыкальная палитра, 2016.  </w:t>
      </w:r>
    </w:p>
    <w:p w:rsidR="00E96233" w:rsidRDefault="00B20952">
      <w:pPr>
        <w:numPr>
          <w:ilvl w:val="0"/>
          <w:numId w:val="14"/>
        </w:numPr>
        <w:spacing w:after="4" w:line="398" w:lineRule="auto"/>
        <w:ind w:left="1465" w:right="612" w:hanging="384"/>
      </w:pPr>
      <w:r>
        <w:t xml:space="preserve">Костина Э.П. Камертон. Программа музыкального образования для детей раннего и дошкольного возраста. – М.: Просвещение, 2004.  </w:t>
      </w:r>
    </w:p>
    <w:p w:rsidR="00E96233" w:rsidRDefault="00B20952">
      <w:pPr>
        <w:numPr>
          <w:ilvl w:val="0"/>
          <w:numId w:val="14"/>
        </w:numPr>
        <w:ind w:left="1465" w:right="612" w:hanging="384"/>
      </w:pPr>
      <w:r>
        <w:t xml:space="preserve">Мерзлякова С.И. Учим петь детей 3-4 лет. – М.: Сфера, 2014.  </w:t>
      </w:r>
    </w:p>
    <w:p w:rsidR="00E96233" w:rsidRDefault="00B20952">
      <w:pPr>
        <w:numPr>
          <w:ilvl w:val="0"/>
          <w:numId w:val="14"/>
        </w:numPr>
        <w:ind w:left="1465" w:right="612" w:hanging="384"/>
      </w:pPr>
      <w:r>
        <w:t xml:space="preserve">Мерзлякова С.И. Учим петь детей 4-5 лет. – М.: Сфера, 2014.  </w:t>
      </w:r>
    </w:p>
    <w:p w:rsidR="00E96233" w:rsidRDefault="00B20952">
      <w:pPr>
        <w:numPr>
          <w:ilvl w:val="0"/>
          <w:numId w:val="14"/>
        </w:numPr>
        <w:spacing w:after="137"/>
        <w:ind w:left="1465" w:right="612" w:hanging="384"/>
      </w:pPr>
      <w:r>
        <w:t xml:space="preserve">Мерзлякова С.И. Учим петь детей 5-6 лет. – М.: Сфера, 2014.  </w:t>
      </w:r>
    </w:p>
    <w:p w:rsidR="00E96233" w:rsidRDefault="00B20952">
      <w:pPr>
        <w:numPr>
          <w:ilvl w:val="0"/>
          <w:numId w:val="14"/>
        </w:numPr>
        <w:spacing w:after="5" w:line="397" w:lineRule="auto"/>
        <w:ind w:left="1465" w:right="612" w:hanging="384"/>
      </w:pPr>
      <w:r>
        <w:t xml:space="preserve">Нищева Н.В. Гаврилова Л.Б. Вышел дождик на прогулку. Песенки, распевки, музыкальные упражнения для дошкольников 4-7 лет. – С-Пб.: </w:t>
      </w:r>
    </w:p>
    <w:p w:rsidR="00E96233" w:rsidRDefault="00B20952">
      <w:pPr>
        <w:ind w:left="1091" w:right="612"/>
      </w:pPr>
      <w:r>
        <w:t xml:space="preserve">ДетствоПресс, 2017.  </w:t>
      </w:r>
    </w:p>
    <w:p w:rsidR="00E96233" w:rsidRDefault="00B20952">
      <w:pPr>
        <w:numPr>
          <w:ilvl w:val="0"/>
          <w:numId w:val="14"/>
        </w:numPr>
        <w:spacing w:after="3" w:line="397" w:lineRule="auto"/>
        <w:ind w:left="1465" w:right="612" w:hanging="384"/>
      </w:pPr>
      <w:r>
        <w:t xml:space="preserve">Нищева Н.В. Гаврилова Л.Б. Новые логопедические распевки, музыкальная пальчиковая гимнастика, подвижные игры. – С-Пб.: </w:t>
      </w:r>
    </w:p>
    <w:p w:rsidR="00E96233" w:rsidRDefault="00B20952">
      <w:pPr>
        <w:ind w:left="1091" w:right="612"/>
      </w:pPr>
      <w:r>
        <w:t xml:space="preserve">Детство-Пресс, 2017.  </w:t>
      </w:r>
    </w:p>
    <w:p w:rsidR="00E96233" w:rsidRDefault="00B20952">
      <w:pPr>
        <w:numPr>
          <w:ilvl w:val="0"/>
          <w:numId w:val="14"/>
        </w:numPr>
        <w:spacing w:after="0" w:line="400" w:lineRule="auto"/>
        <w:ind w:left="1465" w:right="612" w:hanging="384"/>
      </w:pPr>
      <w:r>
        <w:lastRenderedPageBreak/>
        <w:t xml:space="preserve">Судакова Е.А. Логоритмические музыкально-игровые упражнения для дошкольников. – С-Пб.: Детство-Пресс, 2017. </w:t>
      </w:r>
    </w:p>
    <w:p w:rsidR="00E96233" w:rsidRDefault="00B20952">
      <w:pPr>
        <w:spacing w:after="94"/>
        <w:ind w:left="1081" w:right="0" w:firstLine="0"/>
        <w:jc w:val="left"/>
      </w:pPr>
      <w:r>
        <w:rPr>
          <w:sz w:val="26"/>
        </w:rPr>
        <w:t xml:space="preserve"> </w:t>
      </w:r>
    </w:p>
    <w:p w:rsidR="00E96233" w:rsidRDefault="00B20952">
      <w:pPr>
        <w:spacing w:after="132"/>
        <w:ind w:left="1091" w:right="27"/>
        <w:jc w:val="left"/>
      </w:pPr>
      <w:r>
        <w:rPr>
          <w:b/>
        </w:rPr>
        <w:t xml:space="preserve">3.8. Список полезных интернет – ресурсов для педагога </w:t>
      </w:r>
    </w:p>
    <w:p w:rsidR="00E96233" w:rsidRDefault="00B20952">
      <w:pPr>
        <w:spacing w:after="99"/>
        <w:ind w:left="1081" w:right="0" w:firstLine="0"/>
        <w:jc w:val="left"/>
      </w:pPr>
      <w:r>
        <w:t xml:space="preserve"> </w:t>
      </w:r>
    </w:p>
    <w:p w:rsidR="00E96233" w:rsidRDefault="007A7C79">
      <w:pPr>
        <w:numPr>
          <w:ilvl w:val="0"/>
          <w:numId w:val="15"/>
        </w:numPr>
        <w:spacing w:after="115"/>
        <w:ind w:left="1431" w:right="0" w:hanging="365"/>
        <w:jc w:val="left"/>
      </w:pPr>
      <w:hyperlink r:id="rId10">
        <w:r w:rsidR="00B20952">
          <w:rPr>
            <w:color w:val="0563C1"/>
            <w:sz w:val="24"/>
            <w:u w:val="single" w:color="0563C1"/>
          </w:rPr>
          <w:t>http://www.mp3sort.com/</w:t>
        </w:r>
      </w:hyperlink>
      <w:hyperlink r:id="rId11">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12">
        <w:r w:rsidR="00B20952">
          <w:rPr>
            <w:color w:val="0563C1"/>
            <w:sz w:val="24"/>
            <w:u w:val="single" w:color="0563C1"/>
          </w:rPr>
          <w:t>http://s</w:t>
        </w:r>
      </w:hyperlink>
      <w:hyperlink r:id="rId13">
        <w:r w:rsidR="00B20952">
          <w:rPr>
            <w:color w:val="0563C1"/>
            <w:sz w:val="24"/>
            <w:u w:val="single" w:color="0563C1"/>
          </w:rPr>
          <w:t>-</w:t>
        </w:r>
      </w:hyperlink>
      <w:hyperlink r:id="rId14">
        <w:r w:rsidR="00B20952">
          <w:rPr>
            <w:color w:val="0563C1"/>
            <w:sz w:val="24"/>
            <w:u w:val="single" w:color="0563C1"/>
          </w:rPr>
          <w:t>f</w:t>
        </w:r>
      </w:hyperlink>
      <w:hyperlink r:id="rId15">
        <w:r w:rsidR="00B20952">
          <w:rPr>
            <w:color w:val="0563C1"/>
            <w:sz w:val="24"/>
            <w:u w:val="single" w:color="0563C1"/>
          </w:rPr>
          <w:t>-</w:t>
        </w:r>
      </w:hyperlink>
      <w:hyperlink r:id="rId16">
        <w:r w:rsidR="00B20952">
          <w:rPr>
            <w:color w:val="0563C1"/>
            <w:sz w:val="24"/>
            <w:u w:val="single" w:color="0563C1"/>
          </w:rPr>
          <w:t>k.forum2x2.ru/index.htm</w:t>
        </w:r>
      </w:hyperlink>
      <w:hyperlink r:id="rId17">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18">
        <w:r w:rsidR="00B20952">
          <w:rPr>
            <w:color w:val="0563C1"/>
            <w:sz w:val="24"/>
            <w:u w:val="single" w:color="0563C1"/>
          </w:rPr>
          <w:t>http://forums.minus</w:t>
        </w:r>
      </w:hyperlink>
      <w:hyperlink r:id="rId19">
        <w:r w:rsidR="00B20952">
          <w:rPr>
            <w:color w:val="0563C1"/>
            <w:sz w:val="24"/>
            <w:u w:val="single" w:color="0563C1"/>
          </w:rPr>
          <w:t>-</w:t>
        </w:r>
      </w:hyperlink>
      <w:hyperlink r:id="rId20">
        <w:r w:rsidR="00B20952">
          <w:rPr>
            <w:color w:val="0563C1"/>
            <w:sz w:val="24"/>
            <w:u w:val="single" w:color="0563C1"/>
          </w:rPr>
          <w:t>fanera.com/index.php</w:t>
        </w:r>
      </w:hyperlink>
      <w:hyperlink r:id="rId21">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22">
        <w:r w:rsidR="00B20952">
          <w:rPr>
            <w:color w:val="0563C1"/>
            <w:sz w:val="24"/>
            <w:u w:val="single" w:color="0563C1"/>
          </w:rPr>
          <w:t>http://alekseev.numi.ru/</w:t>
        </w:r>
      </w:hyperlink>
      <w:hyperlink r:id="rId23">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24">
        <w:r w:rsidR="00B20952">
          <w:rPr>
            <w:color w:val="0563C1"/>
            <w:sz w:val="24"/>
            <w:u w:val="single" w:color="0563C1"/>
          </w:rPr>
          <w:t>http://talismanst.narod.ru/</w:t>
        </w:r>
      </w:hyperlink>
      <w:hyperlink r:id="rId25">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26">
        <w:r w:rsidR="00B20952">
          <w:rPr>
            <w:color w:val="0563C1"/>
            <w:sz w:val="24"/>
            <w:u w:val="single" w:color="0563C1"/>
          </w:rPr>
          <w:t>http://www.rodniki</w:t>
        </w:r>
      </w:hyperlink>
      <w:hyperlink r:id="rId27">
        <w:r w:rsidR="00B20952">
          <w:rPr>
            <w:color w:val="0563C1"/>
            <w:sz w:val="24"/>
            <w:u w:val="single" w:color="0563C1"/>
          </w:rPr>
          <w:t>-</w:t>
        </w:r>
      </w:hyperlink>
      <w:hyperlink r:id="rId28">
        <w:r w:rsidR="00B20952">
          <w:rPr>
            <w:color w:val="0563C1"/>
            <w:sz w:val="24"/>
            <w:u w:val="single" w:color="0563C1"/>
          </w:rPr>
          <w:t>studio.ru/</w:t>
        </w:r>
      </w:hyperlink>
      <w:hyperlink r:id="rId29">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30">
        <w:r w:rsidR="00B20952">
          <w:rPr>
            <w:color w:val="0563C1"/>
            <w:sz w:val="24"/>
            <w:u w:val="single" w:color="0563C1"/>
          </w:rPr>
          <w:t>http://www.a</w:t>
        </w:r>
      </w:hyperlink>
      <w:hyperlink r:id="rId31">
        <w:r w:rsidR="00B20952">
          <w:rPr>
            <w:color w:val="0563C1"/>
            <w:sz w:val="24"/>
            <w:u w:val="single" w:color="0563C1"/>
          </w:rPr>
          <w:t>-</w:t>
        </w:r>
      </w:hyperlink>
      <w:hyperlink r:id="rId32">
        <w:r w:rsidR="00B20952">
          <w:rPr>
            <w:color w:val="0563C1"/>
            <w:sz w:val="24"/>
            <w:u w:val="single" w:color="0563C1"/>
          </w:rPr>
          <w:t>pesni.golosa.info/baby/Baby.htm</w:t>
        </w:r>
      </w:hyperlink>
      <w:hyperlink r:id="rId33">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34">
        <w:r w:rsidR="00B20952">
          <w:rPr>
            <w:color w:val="0563C1"/>
            <w:sz w:val="24"/>
            <w:u w:val="single" w:color="0563C1"/>
          </w:rPr>
          <w:t>http://www.lastbell.ru/pesni.html</w:t>
        </w:r>
      </w:hyperlink>
      <w:hyperlink r:id="rId35">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36">
        <w:r w:rsidR="00B20952">
          <w:rPr>
            <w:color w:val="0563C1"/>
            <w:sz w:val="24"/>
            <w:u w:val="single" w:color="0563C1"/>
          </w:rPr>
          <w:t>http://www.fonogramm.net/songs/14818</w:t>
        </w:r>
      </w:hyperlink>
      <w:hyperlink r:id="rId37">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38">
        <w:r w:rsidR="00B20952">
          <w:rPr>
            <w:color w:val="0563C1"/>
            <w:sz w:val="24"/>
            <w:u w:val="single" w:color="0563C1"/>
          </w:rPr>
          <w:t>http://www.vstudio.ru/muzik.htm</w:t>
        </w:r>
      </w:hyperlink>
      <w:hyperlink r:id="rId39">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40">
        <w:r w:rsidR="00B20952">
          <w:rPr>
            <w:color w:val="0563C1"/>
            <w:sz w:val="24"/>
            <w:u w:val="single" w:color="0563C1"/>
          </w:rPr>
          <w:t>http://bertrometr.mylivepage.ru/blog/index/</w:t>
        </w:r>
      </w:hyperlink>
      <w:hyperlink r:id="rId41">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42">
        <w:r w:rsidR="00B20952">
          <w:rPr>
            <w:color w:val="0563C1"/>
            <w:sz w:val="24"/>
            <w:u w:val="single" w:color="0563C1"/>
          </w:rPr>
          <w:t>http://sozvezdieoriona.ucoz.ru/?lzh1ed</w:t>
        </w:r>
      </w:hyperlink>
      <w:hyperlink r:id="rId43">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44">
        <w:r w:rsidR="00B20952">
          <w:rPr>
            <w:color w:val="0563C1"/>
            <w:sz w:val="24"/>
            <w:u w:val="single" w:color="0563C1"/>
          </w:rPr>
          <w:t>http://www.notomania.ru/view.php?id=207</w:t>
        </w:r>
      </w:hyperlink>
      <w:hyperlink r:id="rId45">
        <w:r w:rsidR="00B20952">
          <w:rPr>
            <w:sz w:val="24"/>
          </w:rPr>
          <w:t xml:space="preserve"> </w:t>
        </w:r>
      </w:hyperlink>
      <w:r w:rsidR="00B20952">
        <w:rPr>
          <w:sz w:val="24"/>
        </w:rPr>
        <w:t xml:space="preserve"> </w:t>
      </w:r>
    </w:p>
    <w:p w:rsidR="00E96233" w:rsidRDefault="007A7C79">
      <w:pPr>
        <w:numPr>
          <w:ilvl w:val="0"/>
          <w:numId w:val="15"/>
        </w:numPr>
        <w:spacing w:after="115"/>
        <w:ind w:left="1431" w:right="0" w:hanging="365"/>
        <w:jc w:val="left"/>
      </w:pPr>
      <w:hyperlink r:id="rId46">
        <w:r w:rsidR="00B20952">
          <w:rPr>
            <w:color w:val="0563C1"/>
            <w:sz w:val="24"/>
            <w:u w:val="single" w:color="0563C1"/>
          </w:rPr>
          <w:t>http://notes.tarakanov.net/</w:t>
        </w:r>
      </w:hyperlink>
      <w:hyperlink r:id="rId47">
        <w:r w:rsidR="00B20952">
          <w:rPr>
            <w:sz w:val="24"/>
          </w:rPr>
          <w:t xml:space="preserve"> </w:t>
        </w:r>
      </w:hyperlink>
      <w:r w:rsidR="00B20952">
        <w:rPr>
          <w:sz w:val="24"/>
        </w:rPr>
        <w:t xml:space="preserve"> </w:t>
      </w:r>
    </w:p>
    <w:p w:rsidR="00E96233" w:rsidRDefault="007A7C79">
      <w:pPr>
        <w:numPr>
          <w:ilvl w:val="0"/>
          <w:numId w:val="15"/>
        </w:numPr>
        <w:spacing w:after="151"/>
        <w:ind w:left="1431" w:right="0" w:hanging="365"/>
        <w:jc w:val="left"/>
      </w:pPr>
      <w:hyperlink r:id="rId48">
        <w:r w:rsidR="00B20952">
          <w:rPr>
            <w:color w:val="0563C1"/>
            <w:sz w:val="24"/>
            <w:u w:val="single" w:color="0563C1"/>
          </w:rPr>
          <w:t>http://irina</w:t>
        </w:r>
      </w:hyperlink>
      <w:hyperlink r:id="rId49">
        <w:r w:rsidR="00B20952">
          <w:rPr>
            <w:color w:val="0563C1"/>
            <w:sz w:val="24"/>
            <w:u w:val="single" w:color="0563C1"/>
          </w:rPr>
          <w:t>-</w:t>
        </w:r>
      </w:hyperlink>
      <w:hyperlink r:id="rId50">
        <w:r w:rsidR="00B20952">
          <w:rPr>
            <w:color w:val="0563C1"/>
            <w:sz w:val="24"/>
            <w:u w:val="single" w:color="0563C1"/>
          </w:rPr>
          <w:t>music.ucoz.ru/load</w:t>
        </w:r>
      </w:hyperlink>
      <w:hyperlink r:id="rId51">
        <w:r w:rsidR="00B20952">
          <w:rPr>
            <w:sz w:val="24"/>
          </w:rPr>
          <w:t xml:space="preserve"> </w:t>
        </w:r>
      </w:hyperlink>
      <w:r w:rsidR="00B20952">
        <w:rPr>
          <w:sz w:val="24"/>
        </w:rPr>
        <w:t xml:space="preserve"> </w:t>
      </w:r>
    </w:p>
    <w:p w:rsidR="00E96233" w:rsidRDefault="00B20952">
      <w:pPr>
        <w:numPr>
          <w:ilvl w:val="0"/>
          <w:numId w:val="15"/>
        </w:numPr>
        <w:spacing w:after="0" w:line="401" w:lineRule="auto"/>
        <w:ind w:left="1431" w:right="0" w:hanging="365"/>
        <w:jc w:val="left"/>
      </w:pPr>
      <w:r>
        <w:t xml:space="preserve">http://www.vocalvoice.narod.ru В.В. Емельянов. Фонопедический метод развития голоса.   </w:t>
      </w:r>
    </w:p>
    <w:p w:rsidR="00E96233" w:rsidRDefault="00B20952">
      <w:pPr>
        <w:spacing w:after="195"/>
        <w:ind w:left="0" w:right="187" w:firstLine="0"/>
        <w:jc w:val="center"/>
      </w:pPr>
      <w:r>
        <w:rPr>
          <w:b/>
        </w:rPr>
        <w:t xml:space="preserve"> </w:t>
      </w:r>
    </w:p>
    <w:p w:rsidR="00E96233" w:rsidRDefault="00B20952">
      <w:pPr>
        <w:pStyle w:val="2"/>
        <w:spacing w:after="179"/>
        <w:ind w:left="474" w:right="731"/>
      </w:pPr>
      <w:r>
        <w:t xml:space="preserve">3.9. Технические средства обучения </w:t>
      </w:r>
    </w:p>
    <w:p w:rsidR="00E96233" w:rsidRDefault="00B20952">
      <w:pPr>
        <w:numPr>
          <w:ilvl w:val="0"/>
          <w:numId w:val="16"/>
        </w:numPr>
        <w:ind w:right="612" w:hanging="164"/>
      </w:pPr>
      <w:r>
        <w:t xml:space="preserve">компьютер;  </w:t>
      </w:r>
    </w:p>
    <w:p w:rsidR="00E96233" w:rsidRDefault="00B20952">
      <w:pPr>
        <w:numPr>
          <w:ilvl w:val="0"/>
          <w:numId w:val="16"/>
        </w:numPr>
        <w:ind w:right="612" w:hanging="164"/>
      </w:pPr>
      <w:r>
        <w:t xml:space="preserve">принтер; </w:t>
      </w:r>
    </w:p>
    <w:p w:rsidR="00E96233" w:rsidRDefault="00B20952">
      <w:pPr>
        <w:numPr>
          <w:ilvl w:val="0"/>
          <w:numId w:val="16"/>
        </w:numPr>
        <w:ind w:right="612" w:hanging="164"/>
      </w:pPr>
      <w:r>
        <w:t xml:space="preserve">мультимедийный проектор;  </w:t>
      </w:r>
    </w:p>
    <w:p w:rsidR="00E96233" w:rsidRDefault="00B20952">
      <w:pPr>
        <w:numPr>
          <w:ilvl w:val="0"/>
          <w:numId w:val="16"/>
        </w:numPr>
        <w:ind w:right="612" w:hanging="164"/>
      </w:pPr>
      <w:r>
        <w:t xml:space="preserve">экран;  </w:t>
      </w:r>
    </w:p>
    <w:p w:rsidR="00E96233" w:rsidRDefault="00B20952">
      <w:pPr>
        <w:numPr>
          <w:ilvl w:val="0"/>
          <w:numId w:val="16"/>
        </w:numPr>
        <w:ind w:right="612" w:hanging="164"/>
      </w:pPr>
      <w:r>
        <w:t xml:space="preserve">интерактивная доска;  </w:t>
      </w:r>
    </w:p>
    <w:p w:rsidR="00E96233" w:rsidRDefault="00B20952">
      <w:pPr>
        <w:numPr>
          <w:ilvl w:val="0"/>
          <w:numId w:val="16"/>
        </w:numPr>
        <w:ind w:right="612" w:hanging="164"/>
      </w:pPr>
      <w:r>
        <w:t xml:space="preserve">музыкальный центр; </w:t>
      </w:r>
    </w:p>
    <w:p w:rsidR="00E96233" w:rsidRDefault="00B20952">
      <w:pPr>
        <w:numPr>
          <w:ilvl w:val="0"/>
          <w:numId w:val="16"/>
        </w:numPr>
        <w:spacing w:after="136"/>
        <w:ind w:right="612" w:hanging="164"/>
      </w:pPr>
      <w:r>
        <w:t xml:space="preserve">микрофоны (ручные, на стойке, головные). </w:t>
      </w:r>
    </w:p>
    <w:p w:rsidR="00E96233" w:rsidRDefault="00B20952">
      <w:pPr>
        <w:spacing w:after="76"/>
        <w:ind w:left="360" w:right="0" w:firstLine="0"/>
        <w:jc w:val="left"/>
      </w:pPr>
      <w:r>
        <w:lastRenderedPageBreak/>
        <w:t xml:space="preserve"> </w:t>
      </w:r>
    </w:p>
    <w:p w:rsidR="00E96233" w:rsidRDefault="00B20952">
      <w:pPr>
        <w:spacing w:after="191"/>
        <w:ind w:left="354" w:right="613" w:hanging="9"/>
      </w:pPr>
      <w:r>
        <w:rPr>
          <w:color w:val="000000"/>
        </w:rPr>
        <w:t xml:space="preserve">Муниципальное дошкольное образовательное учреждение  </w:t>
      </w:r>
    </w:p>
    <w:p w:rsidR="00E96233" w:rsidRDefault="00B20952">
      <w:pPr>
        <w:spacing w:after="186"/>
        <w:ind w:left="354" w:right="613" w:hanging="9"/>
      </w:pPr>
      <w:r>
        <w:rPr>
          <w:color w:val="000000"/>
        </w:rPr>
        <w:t xml:space="preserve">«Детский сад комбинированного вида № 227» </w:t>
      </w:r>
    </w:p>
    <w:p w:rsidR="00E96233" w:rsidRDefault="00B20952">
      <w:pPr>
        <w:spacing w:after="198"/>
        <w:ind w:left="354" w:right="613" w:hanging="9"/>
      </w:pPr>
      <w:r>
        <w:rPr>
          <w:color w:val="000000"/>
        </w:rPr>
        <w:t xml:space="preserve">Заводского района г. Саратова </w:t>
      </w:r>
    </w:p>
    <w:p w:rsidR="00E96233" w:rsidRDefault="00B20952">
      <w:pPr>
        <w:spacing w:after="147"/>
        <w:ind w:left="355" w:right="27"/>
        <w:jc w:val="left"/>
      </w:pPr>
      <w:r>
        <w:rPr>
          <w:b/>
        </w:rPr>
        <w:t xml:space="preserve">Вокальный кружок "Гармония" </w:t>
      </w:r>
    </w:p>
    <w:p w:rsidR="00E96233" w:rsidRDefault="00B20952">
      <w:pPr>
        <w:ind w:left="355" w:right="612"/>
      </w:pPr>
      <w:r>
        <w:t xml:space="preserve">2023-2025гг. </w:t>
      </w:r>
    </w:p>
    <w:p w:rsidR="00E96233" w:rsidRDefault="00B20952">
      <w:pPr>
        <w:spacing w:after="187"/>
        <w:ind w:left="355" w:right="0"/>
        <w:jc w:val="left"/>
      </w:pPr>
      <w:r>
        <w:rPr>
          <w:u w:val="single" w:color="111111"/>
        </w:rPr>
        <w:t>Музыкальный руководитель</w:t>
      </w:r>
      <w:r>
        <w:t xml:space="preserve">: </w:t>
      </w:r>
    </w:p>
    <w:p w:rsidR="00E96233" w:rsidRDefault="00B20952">
      <w:pPr>
        <w:ind w:left="355" w:right="612"/>
      </w:pPr>
      <w:r>
        <w:t xml:space="preserve">Шилкина Алёна Романовна </w:t>
      </w:r>
    </w:p>
    <w:p w:rsidR="00E96233" w:rsidRDefault="00B20952">
      <w:pPr>
        <w:tabs>
          <w:tab w:val="center" w:pos="973"/>
          <w:tab w:val="center" w:pos="4466"/>
        </w:tabs>
        <w:ind w:left="0" w:right="0" w:firstLine="0"/>
        <w:jc w:val="left"/>
      </w:pPr>
      <w:r>
        <w:rPr>
          <w:rFonts w:ascii="Calibri" w:eastAsia="Calibri" w:hAnsi="Calibri" w:cs="Calibri"/>
          <w:color w:val="000000"/>
          <w:sz w:val="22"/>
        </w:rPr>
        <w:tab/>
      </w:r>
      <w:r>
        <w:t>г. Саратов</w:t>
      </w:r>
      <w:r>
        <w:rPr>
          <w:sz w:val="26"/>
        </w:rPr>
        <w:t xml:space="preserve"> </w:t>
      </w:r>
      <w:r>
        <w:rPr>
          <w:sz w:val="26"/>
        </w:rPr>
        <w:tab/>
      </w:r>
      <w:r>
        <w:t xml:space="preserve"> </w:t>
      </w:r>
    </w:p>
    <w:p w:rsidR="00E96233" w:rsidRDefault="00B20952">
      <w:pPr>
        <w:pStyle w:val="3"/>
        <w:spacing w:after="301"/>
        <w:ind w:left="0" w:right="264" w:firstLine="0"/>
      </w:pPr>
      <w:r>
        <w:rPr>
          <w:b w:val="0"/>
          <w:sz w:val="26"/>
        </w:rPr>
        <w:t xml:space="preserve">ПРИЛОЖЕНИЯ К ПРОГРАММЕ </w:t>
      </w:r>
    </w:p>
    <w:p w:rsidR="00E96233" w:rsidRDefault="00B20952">
      <w:pPr>
        <w:spacing w:after="302"/>
        <w:ind w:left="10" w:right="601"/>
        <w:jc w:val="right"/>
      </w:pPr>
      <w:r>
        <w:rPr>
          <w:i/>
          <w:sz w:val="26"/>
        </w:rPr>
        <w:t xml:space="preserve">Приложение 1. </w:t>
      </w:r>
    </w:p>
    <w:p w:rsidR="00E96233" w:rsidRDefault="00B20952">
      <w:pPr>
        <w:spacing w:after="283" w:line="268" w:lineRule="auto"/>
        <w:ind w:left="1253" w:right="1510"/>
        <w:jc w:val="center"/>
      </w:pPr>
      <w:r>
        <w:rPr>
          <w:b/>
          <w:sz w:val="26"/>
        </w:rPr>
        <w:t xml:space="preserve">Диагностика развития певческих навыков детей </w:t>
      </w:r>
    </w:p>
    <w:p w:rsidR="00E96233" w:rsidRDefault="00B20952">
      <w:pPr>
        <w:spacing w:after="0" w:line="270" w:lineRule="auto"/>
        <w:ind w:left="355" w:right="358"/>
        <w:jc w:val="left"/>
      </w:pPr>
      <w:r>
        <w:rPr>
          <w:sz w:val="26"/>
        </w:rPr>
        <w:t xml:space="preserve">Дата диагностирования:________________________ </w:t>
      </w:r>
    </w:p>
    <w:tbl>
      <w:tblPr>
        <w:tblStyle w:val="TableGrid"/>
        <w:tblW w:w="9786" w:type="dxa"/>
        <w:tblInd w:w="365" w:type="dxa"/>
        <w:tblCellMar>
          <w:top w:w="66" w:type="dxa"/>
          <w:left w:w="106" w:type="dxa"/>
        </w:tblCellMar>
        <w:tblLook w:val="04A0" w:firstRow="1" w:lastRow="0" w:firstColumn="1" w:lastColumn="0" w:noHBand="0" w:noVBand="1"/>
      </w:tblPr>
      <w:tblGrid>
        <w:gridCol w:w="510"/>
        <w:gridCol w:w="1455"/>
        <w:gridCol w:w="928"/>
        <w:gridCol w:w="934"/>
        <w:gridCol w:w="934"/>
        <w:gridCol w:w="1109"/>
        <w:gridCol w:w="1110"/>
        <w:gridCol w:w="943"/>
        <w:gridCol w:w="934"/>
        <w:gridCol w:w="929"/>
      </w:tblGrid>
      <w:tr w:rsidR="00E96233">
        <w:trPr>
          <w:trHeight w:val="2084"/>
        </w:trPr>
        <w:tc>
          <w:tcPr>
            <w:tcW w:w="514" w:type="dxa"/>
            <w:tcBorders>
              <w:top w:val="single" w:sz="4" w:space="0" w:color="000000"/>
              <w:left w:val="single" w:sz="4" w:space="0" w:color="000000"/>
              <w:bottom w:val="single" w:sz="4" w:space="0" w:color="000000"/>
              <w:right w:val="single" w:sz="4" w:space="0" w:color="000000"/>
            </w:tcBorders>
          </w:tcPr>
          <w:p w:rsidR="00E96233" w:rsidRDefault="00B20952">
            <w:pPr>
              <w:spacing w:after="53"/>
              <w:ind w:left="48" w:right="0" w:firstLine="0"/>
              <w:jc w:val="left"/>
            </w:pPr>
            <w:r>
              <w:rPr>
                <w:sz w:val="22"/>
              </w:rPr>
              <w:t xml:space="preserve">№ </w:t>
            </w:r>
          </w:p>
          <w:p w:rsidR="00E96233" w:rsidRDefault="00B20952">
            <w:pPr>
              <w:spacing w:after="0"/>
              <w:ind w:left="5" w:right="0" w:firstLine="0"/>
              <w:jc w:val="left"/>
            </w:pPr>
            <w:r>
              <w:rPr>
                <w:sz w:val="22"/>
              </w:rPr>
              <w:t xml:space="preserve">п/п </w:t>
            </w:r>
          </w:p>
        </w:tc>
        <w:tc>
          <w:tcPr>
            <w:tcW w:w="1460"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34" w:right="0" w:firstLine="0"/>
              <w:jc w:val="left"/>
            </w:pPr>
            <w:r>
              <w:rPr>
                <w:sz w:val="22"/>
              </w:rPr>
              <w:t xml:space="preserve">Ф.И.ребенка </w:t>
            </w:r>
          </w:p>
        </w:tc>
        <w:tc>
          <w:tcPr>
            <w:tcW w:w="941"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1753" cy="1141730"/>
                      <wp:effectExtent l="0" t="0" r="0" b="0"/>
                      <wp:docPr id="70775" name="Group 70775"/>
                      <wp:cNvGraphicFramePr/>
                      <a:graphic xmlns:a="http://schemas.openxmlformats.org/drawingml/2006/main">
                        <a:graphicData uri="http://schemas.microsoft.com/office/word/2010/wordprocessingGroup">
                          <wpg:wgp>
                            <wpg:cNvGrpSpPr/>
                            <wpg:grpSpPr>
                              <a:xfrm>
                                <a:off x="0" y="0"/>
                                <a:ext cx="141753" cy="1141730"/>
                                <a:chOff x="0" y="0"/>
                                <a:chExt cx="141753" cy="1141730"/>
                              </a:xfrm>
                            </wpg:grpSpPr>
                            <wps:wsp>
                              <wps:cNvPr id="7453" name="Rectangle 7453"/>
                              <wps:cNvSpPr/>
                              <wps:spPr>
                                <a:xfrm rot="-5399999">
                                  <a:off x="-305373" y="656173"/>
                                  <a:ext cx="816233" cy="154881"/>
                                </a:xfrm>
                                <a:prstGeom prst="rect">
                                  <a:avLst/>
                                </a:prstGeom>
                                <a:ln>
                                  <a:noFill/>
                                </a:ln>
                              </wps:spPr>
                              <wps:txbx>
                                <w:txbxContent>
                                  <w:p w:rsidR="00E96233" w:rsidRDefault="00B20952">
                                    <w:pPr>
                                      <w:spacing w:after="160"/>
                                      <w:ind w:left="0" w:right="0" w:firstLine="0"/>
                                      <w:jc w:val="left"/>
                                    </w:pPr>
                                    <w:r>
                                      <w:rPr>
                                        <w:sz w:val="20"/>
                                      </w:rPr>
                                      <w:t xml:space="preserve">Певческий </w:t>
                                    </w:r>
                                  </w:p>
                                </w:txbxContent>
                              </wps:txbx>
                              <wps:bodyPr horzOverflow="overflow" vert="horz" lIns="0" tIns="0" rIns="0" bIns="0" rtlCol="0">
                                <a:noAutofit/>
                              </wps:bodyPr>
                            </wps:wsp>
                            <wps:wsp>
                              <wps:cNvPr id="7454" name="Rectangle 7454"/>
                              <wps:cNvSpPr/>
                              <wps:spPr>
                                <a:xfrm rot="-5399999">
                                  <a:off x="-226372" y="119479"/>
                                  <a:ext cx="658230" cy="154881"/>
                                </a:xfrm>
                                <a:prstGeom prst="rect">
                                  <a:avLst/>
                                </a:prstGeom>
                                <a:ln>
                                  <a:noFill/>
                                </a:ln>
                              </wps:spPr>
                              <wps:txbx>
                                <w:txbxContent>
                                  <w:p w:rsidR="00E96233" w:rsidRDefault="00B20952">
                                    <w:pPr>
                                      <w:spacing w:after="160"/>
                                      <w:ind w:left="0" w:right="0" w:firstLine="0"/>
                                      <w:jc w:val="left"/>
                                    </w:pPr>
                                    <w:r>
                                      <w:rPr>
                                        <w:sz w:val="20"/>
                                      </w:rPr>
                                      <w:t>диапазон</w:t>
                                    </w:r>
                                  </w:p>
                                </w:txbxContent>
                              </wps:txbx>
                              <wps:bodyPr horzOverflow="overflow" vert="horz" lIns="0" tIns="0" rIns="0" bIns="0" rtlCol="0">
                                <a:noAutofit/>
                              </wps:bodyPr>
                            </wps:wsp>
                            <wps:wsp>
                              <wps:cNvPr id="7455" name="Rectangle 7455"/>
                              <wps:cNvSpPr/>
                              <wps:spPr>
                                <a:xfrm rot="-5399999">
                                  <a:off x="72956"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75" o:spid="_x0000_s1026" style="width:11.15pt;height:89.9pt;mso-position-horizontal-relative:char;mso-position-vertical-relative:line" coordsize="1417,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">
                      <v:rect id="Rectangle 7453" o:spid="_x0000_s1027" style="position:absolute;left:-3055;top:6562;width:8163;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I+8cA&#10;AADdAAAADwAAAGRycy9kb3ducmV2LnhtbESPW2vCQBSE3wv+h+UIfaubtLZKdCOlUNKXCl7x8Zg9&#10;uWD2bJpdNf33rlDo4zAz3zDzRW8acaHO1ZYVxKMIBHFudc2lgu3m82kKwnlkjY1lUvBLDhbp4GGO&#10;ibZXXtFl7UsRIOwSVFB53yZSurwig25kW+LgFbYz6IPsSqk7vAa4aeRzFL1JgzWHhQpb+qgoP63P&#10;RsEu3pz3mVse+VD8TMbfPlsWZabU47B/n4Hw1Pv/8F/7SyuYjF9f4P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CPvHAAAA3QAAAA8AAAAAAAAAAAAAAAAAmAIAAGRy&#10;cy9kb3ducmV2LnhtbFBLBQYAAAAABAAEAPUAAACMAwAAAAA=&#10;" filled="f" stroked="f">
                        <v:textbox inset="0,0,0,0">
                          <w:txbxContent>
                            <w:p w:rsidR="00E96233" w:rsidRDefault="00B20952">
                              <w:pPr>
                                <w:spacing w:after="160"/>
                                <w:ind w:left="0" w:right="0" w:firstLine="0"/>
                                <w:jc w:val="left"/>
                              </w:pPr>
                              <w:r>
                                <w:rPr>
                                  <w:sz w:val="20"/>
                                </w:rPr>
                                <w:t xml:space="preserve">Певческий </w:t>
                              </w:r>
                            </w:p>
                          </w:txbxContent>
                        </v:textbox>
                      </v:rect>
                      <v:rect id="Rectangle 7454" o:spid="_x0000_s1028" style="position:absolute;left:-2264;top:1196;width:6581;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Qj8cA&#10;AADdAAAADwAAAGRycy9kb3ducmV2LnhtbESPT2vCQBTE70K/w/IK3nRjSWuJ2YgIEi8K1bb0+Jp9&#10;+YPZt2l21fTbu0Khx2FmfsOky8G04kK9aywrmE0jEMSF1Q1XCt6Pm8krCOeRNbaWScEvOVhmD6MU&#10;E22v/EaXg69EgLBLUEHtfZdI6YqaDLqp7YiDV9reoA+yr6Tu8RrgppVPUfQiDTYcFmrsaF1TcTqc&#10;jYKP2fH8mbv9N3+VP/N45/N9WeVKjR+H1QKEp8H/h//aW61gHj/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WkI/HAAAA3QAAAA8AAAAAAAAAAAAAAAAAmAIAAGRy&#10;cy9kb3ducmV2LnhtbFBLBQYAAAAABAAEAPUAAACMAwAAAAA=&#10;" filled="f" stroked="f">
                        <v:textbox inset="0,0,0,0">
                          <w:txbxContent>
                            <w:p w:rsidR="00E96233" w:rsidRDefault="00B20952">
                              <w:pPr>
                                <w:spacing w:after="160"/>
                                <w:ind w:left="0" w:right="0" w:firstLine="0"/>
                                <w:jc w:val="left"/>
                              </w:pPr>
                              <w:r>
                                <w:rPr>
                                  <w:sz w:val="20"/>
                                </w:rPr>
                                <w:t>диапазон</w:t>
                              </w:r>
                            </w:p>
                          </w:txbxContent>
                        </v:textbox>
                      </v:rect>
                      <v:rect id="Rectangle 7455" o:spid="_x0000_s1029" style="position:absolute;left:729;top:-834;width:425;height:18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1FMYA&#10;AADdAAAADwAAAGRycy9kb3ducmV2LnhtbESPT2vCQBTE70K/w/IEb7pRtJHUVYog8aJQraXH1+zL&#10;H8y+jdlV47fvFoQeh5n5DbNYdaYWN2pdZVnBeBSBIM6srrhQ8HncDOcgnEfWWFsmBQ9ysFq+9BaY&#10;aHvnD7odfCEChF2CCkrvm0RKl5Vk0I1sQxy83LYGfZBtIXWL9wA3tZxE0as0WHFYKLGhdUnZ+XA1&#10;Ck7j4/Urdfsf/s4v8XTn031epEoN+t37GwhPnf8PP9tbrSCezm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o1FM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946"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1753" cy="626618"/>
                      <wp:effectExtent l="0" t="0" r="0" b="0"/>
                      <wp:docPr id="70779" name="Group 70779"/>
                      <wp:cNvGraphicFramePr/>
                      <a:graphic xmlns:a="http://schemas.openxmlformats.org/drawingml/2006/main">
                        <a:graphicData uri="http://schemas.microsoft.com/office/word/2010/wordprocessingGroup">
                          <wpg:wgp>
                            <wpg:cNvGrpSpPr/>
                            <wpg:grpSpPr>
                              <a:xfrm>
                                <a:off x="0" y="0"/>
                                <a:ext cx="141753" cy="626618"/>
                                <a:chOff x="0" y="0"/>
                                <a:chExt cx="141753" cy="626618"/>
                              </a:xfrm>
                            </wpg:grpSpPr>
                            <wps:wsp>
                              <wps:cNvPr id="7456" name="Rectangle 7456"/>
                              <wps:cNvSpPr/>
                              <wps:spPr>
                                <a:xfrm rot="-5399999">
                                  <a:off x="-293370" y="153065"/>
                                  <a:ext cx="792225" cy="154881"/>
                                </a:xfrm>
                                <a:prstGeom prst="rect">
                                  <a:avLst/>
                                </a:prstGeom>
                                <a:ln>
                                  <a:noFill/>
                                </a:ln>
                              </wps:spPr>
                              <wps:txbx>
                                <w:txbxContent>
                                  <w:p w:rsidR="00E96233" w:rsidRDefault="00B20952">
                                    <w:pPr>
                                      <w:spacing w:after="160"/>
                                      <w:ind w:left="0" w:right="0" w:firstLine="0"/>
                                      <w:jc w:val="left"/>
                                    </w:pPr>
                                    <w:r>
                                      <w:rPr>
                                        <w:sz w:val="20"/>
                                      </w:rPr>
                                      <w:t>Сила звука</w:t>
                                    </w:r>
                                  </w:p>
                                </w:txbxContent>
                              </wps:txbx>
                              <wps:bodyPr horzOverflow="overflow" vert="horz" lIns="0" tIns="0" rIns="0" bIns="0" rtlCol="0">
                                <a:noAutofit/>
                              </wps:bodyPr>
                            </wps:wsp>
                            <wps:wsp>
                              <wps:cNvPr id="7457" name="Rectangle 7457"/>
                              <wps:cNvSpPr/>
                              <wps:spPr>
                                <a:xfrm rot="-5399999">
                                  <a:off x="72956"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79" o:spid="_x0000_s1030" style="width:11.15pt;height:49.35pt;mso-position-horizontal-relative:char;mso-position-vertical-relative:line" coordsize="1417,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">
                      <v:rect id="Rectangle 7456" o:spid="_x0000_s1031" style="position:absolute;left:-2934;top:1531;width:7922;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rY8cA&#10;AADdAAAADwAAAGRycy9kb3ducmV2LnhtbESPT2vCQBTE74V+h+UJ3urGYlViNlIKEi8VqlU8PrMv&#10;fzD7NmZXTb99tyD0OMzMb5hk2ZtG3KhztWUF41EEgji3uuZSwfdu9TIH4TyyxsYyKfghB8v0+SnB&#10;WNs7f9Ft60sRIOxiVFB538ZSurwig25kW+LgFbYz6IPsSqk7vAe4aeRrFE2lwZrDQoUtfVSUn7dX&#10;o2A/3l0Pmduc+FhcZpNPn22KMlNqOOjfFyA89f4//GivtYLZ5G0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Iq2PHAAAA3QAAAA8AAAAAAAAAAAAAAAAAmAIAAGRy&#10;cy9kb3ducmV2LnhtbFBLBQYAAAAABAAEAPUAAACMAwAAAAA=&#10;" filled="f" stroked="f">
                        <v:textbox inset="0,0,0,0">
                          <w:txbxContent>
                            <w:p w:rsidR="00E96233" w:rsidRDefault="00B20952">
                              <w:pPr>
                                <w:spacing w:after="160"/>
                                <w:ind w:left="0" w:right="0" w:firstLine="0"/>
                                <w:jc w:val="left"/>
                              </w:pPr>
                              <w:r>
                                <w:rPr>
                                  <w:sz w:val="20"/>
                                </w:rPr>
                                <w:t>Сила звука</w:t>
                              </w:r>
                            </w:p>
                          </w:txbxContent>
                        </v:textbox>
                      </v:rect>
                      <v:rect id="Rectangle 7457" o:spid="_x0000_s1032" style="position:absolute;left:729;top:-834;width:425;height:18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O+MYA&#10;AADdAAAADwAAAGRycy9kb3ducmV2LnhtbESPT2vCQBTE74LfYXlCb7pR1JTUVUqhxIuC2haPz+zL&#10;H5p9G7Orxm/fLQgeh5n5DbNYdaYWV2pdZVnBeBSBIM6srrhQ8HX4HL6CcB5ZY22ZFNzJwWrZ7y0w&#10;0fbGO7rufSEChF2CCkrvm0RKl5Vk0I1sQxy83LYGfZBtIXWLtwA3tZxE0VwarDgslNjQR0nZ7/5i&#10;FHyPD5ef1G1PfMzP8XTj021epEq9DLr3NxCeOv8MP9prrSCezm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QO+M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946"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1753" cy="1150874"/>
                      <wp:effectExtent l="0" t="0" r="0" b="0"/>
                      <wp:docPr id="70783" name="Group 70783"/>
                      <wp:cNvGraphicFramePr/>
                      <a:graphic xmlns:a="http://schemas.openxmlformats.org/drawingml/2006/main">
                        <a:graphicData uri="http://schemas.microsoft.com/office/word/2010/wordprocessingGroup">
                          <wpg:wgp>
                            <wpg:cNvGrpSpPr/>
                            <wpg:grpSpPr>
                              <a:xfrm>
                                <a:off x="0" y="0"/>
                                <a:ext cx="141753" cy="1150874"/>
                                <a:chOff x="0" y="0"/>
                                <a:chExt cx="141753" cy="1150874"/>
                              </a:xfrm>
                            </wpg:grpSpPr>
                            <wps:wsp>
                              <wps:cNvPr id="7458" name="Rectangle 7458"/>
                              <wps:cNvSpPr/>
                              <wps:spPr>
                                <a:xfrm rot="-5399999">
                                  <a:off x="-642065" y="328625"/>
                                  <a:ext cx="1489616" cy="154881"/>
                                </a:xfrm>
                                <a:prstGeom prst="rect">
                                  <a:avLst/>
                                </a:prstGeom>
                                <a:ln>
                                  <a:noFill/>
                                </a:ln>
                              </wps:spPr>
                              <wps:txbx>
                                <w:txbxContent>
                                  <w:p w:rsidR="00E96233" w:rsidRDefault="00B20952">
                                    <w:pPr>
                                      <w:spacing w:after="160"/>
                                      <w:ind w:left="0" w:right="0" w:firstLine="0"/>
                                      <w:jc w:val="left"/>
                                    </w:pPr>
                                    <w:r>
                                      <w:rPr>
                                        <w:sz w:val="20"/>
                                      </w:rPr>
                                      <w:t>Особенности тембра</w:t>
                                    </w:r>
                                  </w:p>
                                </w:txbxContent>
                              </wps:txbx>
                              <wps:bodyPr horzOverflow="overflow" vert="horz" lIns="0" tIns="0" rIns="0" bIns="0" rtlCol="0">
                                <a:noAutofit/>
                              </wps:bodyPr>
                            </wps:wsp>
                            <wps:wsp>
                              <wps:cNvPr id="7459" name="Rectangle 7459"/>
                              <wps:cNvSpPr/>
                              <wps:spPr>
                                <a:xfrm rot="-5399999">
                                  <a:off x="72956"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83" o:spid="_x0000_s1033" style="width:11.15pt;height:90.6pt;mso-position-horizontal-relative:char;mso-position-vertical-relative:line" coordsize="1417,1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">
                      <v:rect id="Rectangle 7458" o:spid="_x0000_s1034" style="position:absolute;left:-6421;top:3287;width:14895;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aisMA&#10;AADdAAAADwAAAGRycy9kb3ducmV2LnhtbERPy4rCMBTdC/5DuAPuNFV8DNUoIkjdKKgz4vLa3D6Y&#10;5qY2UTt/P1kIszyc92LVmko8qXGlZQXDQQSCOLW65FzB13nb/wThPLLGyjIp+CUHq2W3s8BY2xcf&#10;6XnyuQgh7GJUUHhfx1K6tCCDbmBr4sBltjHoA2xyqRt8hXBTyVEUTaXBkkNDgTVtCkp/Tg+j4Ht4&#10;flwSd7jxNbvPxnufHLI8Uar30a7nIDy1/l/8du+0gtl4E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aisMAAADdAAAADwAAAAAAAAAAAAAAAACYAgAAZHJzL2Rv&#10;d25yZXYueG1sUEsFBgAAAAAEAAQA9QAAAIgDAAAAAA==&#10;" filled="f" stroked="f">
                        <v:textbox inset="0,0,0,0">
                          <w:txbxContent>
                            <w:p w:rsidR="00E96233" w:rsidRDefault="00B20952">
                              <w:pPr>
                                <w:spacing w:after="160"/>
                                <w:ind w:left="0" w:right="0" w:firstLine="0"/>
                                <w:jc w:val="left"/>
                              </w:pPr>
                              <w:r>
                                <w:rPr>
                                  <w:sz w:val="20"/>
                                </w:rPr>
                                <w:t>Особенности тембра</w:t>
                              </w:r>
                            </w:p>
                          </w:txbxContent>
                        </v:textbox>
                      </v:rect>
                      <v:rect id="Rectangle 7459" o:spid="_x0000_s1035" style="position:absolute;left:729;top:-834;width:425;height:18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cYA&#10;AADdAAAADwAAAGRycy9kb3ducmV2LnhtbESPS2sCQRCE7wH/w9CCtzhr0KgbRwkBWS8KPvHY2el9&#10;kJ2edWfUzb/PBASPRVV9Rc0WranEjRpXWlYw6EcgiFOrS84VHPbL1wkI55E1VpZJwS85WMw7LzOM&#10;tb3zlm47n4sAYRejgsL7OpbSpQUZdH1bEwcvs41BH2STS93gPcBNJd+i6F0aLDksFFjTV0Hpz+5q&#10;FBwH++spcZtvPmeX8XDtk02WJ0r1uu3nBwhPrX+GH+2VVjAejqb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Ec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104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78" w:right="-63" w:firstLine="0"/>
              <w:jc w:val="left"/>
            </w:pPr>
            <w:r>
              <w:rPr>
                <w:rFonts w:ascii="Calibri" w:eastAsia="Calibri" w:hAnsi="Calibri" w:cs="Calibri"/>
                <w:noProof/>
                <w:color w:val="000000"/>
                <w:sz w:val="22"/>
              </w:rPr>
              <mc:AlternateContent>
                <mc:Choice Requires="wpg">
                  <w:drawing>
                    <wp:inline distT="0" distB="0" distL="0" distR="0">
                      <wp:extent cx="460876" cy="1195285"/>
                      <wp:effectExtent l="0" t="0" r="0" b="0"/>
                      <wp:docPr id="70787" name="Group 70787"/>
                      <wp:cNvGraphicFramePr/>
                      <a:graphic xmlns:a="http://schemas.openxmlformats.org/drawingml/2006/main">
                        <a:graphicData uri="http://schemas.microsoft.com/office/word/2010/wordprocessingGroup">
                          <wpg:wgp>
                            <wpg:cNvGrpSpPr/>
                            <wpg:grpSpPr>
                              <a:xfrm>
                                <a:off x="0" y="0"/>
                                <a:ext cx="460876" cy="1195285"/>
                                <a:chOff x="0" y="0"/>
                                <a:chExt cx="460876" cy="1195285"/>
                              </a:xfrm>
                            </wpg:grpSpPr>
                            <wps:wsp>
                              <wps:cNvPr id="7460" name="Rectangle 7460"/>
                              <wps:cNvSpPr/>
                              <wps:spPr>
                                <a:xfrm rot="-5399999">
                                  <a:off x="-717423" y="322980"/>
                                  <a:ext cx="1589729" cy="154881"/>
                                </a:xfrm>
                                <a:prstGeom prst="rect">
                                  <a:avLst/>
                                </a:prstGeom>
                                <a:ln>
                                  <a:noFill/>
                                </a:ln>
                              </wps:spPr>
                              <wps:txbx>
                                <w:txbxContent>
                                  <w:p w:rsidR="00E96233" w:rsidRDefault="00B20952">
                                    <w:pPr>
                                      <w:spacing w:after="160"/>
                                      <w:ind w:left="0" w:right="0" w:firstLine="0"/>
                                      <w:jc w:val="left"/>
                                    </w:pPr>
                                    <w:r>
                                      <w:rPr>
                                        <w:sz w:val="20"/>
                                      </w:rPr>
                                      <w:t xml:space="preserve">Задержка дыхания на </w:t>
                                    </w:r>
                                  </w:p>
                                </w:txbxContent>
                              </wps:txbx>
                              <wps:bodyPr horzOverflow="overflow" vert="horz" lIns="0" tIns="0" rIns="0" bIns="0" rtlCol="0">
                                <a:noAutofit/>
                              </wps:bodyPr>
                            </wps:wsp>
                            <wps:wsp>
                              <wps:cNvPr id="7461" name="Rectangle 7461"/>
                              <wps:cNvSpPr/>
                              <wps:spPr>
                                <a:xfrm rot="-5399999">
                                  <a:off x="-339202" y="372015"/>
                                  <a:ext cx="1180762" cy="154881"/>
                                </a:xfrm>
                                <a:prstGeom prst="rect">
                                  <a:avLst/>
                                </a:prstGeom>
                                <a:ln>
                                  <a:noFill/>
                                </a:ln>
                              </wps:spPr>
                              <wps:txbx>
                                <w:txbxContent>
                                  <w:p w:rsidR="00E96233" w:rsidRDefault="00B20952">
                                    <w:pPr>
                                      <w:spacing w:after="160"/>
                                      <w:ind w:left="0" w:right="0" w:firstLine="0"/>
                                      <w:jc w:val="left"/>
                                    </w:pPr>
                                    <w:r>
                                      <w:rPr>
                                        <w:sz w:val="20"/>
                                      </w:rPr>
                                      <w:t xml:space="preserve">вдохе (звуковая </w:t>
                                    </w:r>
                                  </w:p>
                                </w:txbxContent>
                              </wps:txbx>
                              <wps:bodyPr horzOverflow="overflow" vert="horz" lIns="0" tIns="0" rIns="0" bIns="0" rtlCol="0">
                                <a:noAutofit/>
                              </wps:bodyPr>
                            </wps:wsp>
                            <wps:wsp>
                              <wps:cNvPr id="7462" name="Rectangle 7462"/>
                              <wps:cNvSpPr/>
                              <wps:spPr>
                                <a:xfrm rot="-5399999">
                                  <a:off x="16557" y="432121"/>
                                  <a:ext cx="810614" cy="154881"/>
                                </a:xfrm>
                                <a:prstGeom prst="rect">
                                  <a:avLst/>
                                </a:prstGeom>
                                <a:ln>
                                  <a:noFill/>
                                </a:ln>
                              </wps:spPr>
                              <wps:txbx>
                                <w:txbxContent>
                                  <w:p w:rsidR="00E96233" w:rsidRDefault="00B20952">
                                    <w:pPr>
                                      <w:spacing w:after="160"/>
                                      <w:ind w:left="0" w:right="0" w:firstLine="0"/>
                                      <w:jc w:val="left"/>
                                    </w:pPr>
                                    <w:r>
                                      <w:rPr>
                                        <w:sz w:val="20"/>
                                      </w:rPr>
                                      <w:t>проба "М")</w:t>
                                    </w:r>
                                  </w:p>
                                </w:txbxContent>
                              </wps:txbx>
                              <wps:bodyPr horzOverflow="overflow" vert="horz" lIns="0" tIns="0" rIns="0" bIns="0" rtlCol="0">
                                <a:noAutofit/>
                              </wps:bodyPr>
                            </wps:wsp>
                            <wps:wsp>
                              <wps:cNvPr id="7463" name="Rectangle 7463"/>
                              <wps:cNvSpPr/>
                              <wps:spPr>
                                <a:xfrm rot="-5399999">
                                  <a:off x="392080" y="192540"/>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87" o:spid="_x0000_s1036" style="width:36.3pt;height:94.1pt;mso-position-horizontal-relative:char;mso-position-vertical-relative:line" coordsize="4608,1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">
                      <v:rect id="Rectangle 7460" o:spid="_x0000_s1037" style="position:absolute;left:-7174;top:3230;width:15896;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cMcQA&#10;AADdAAAADwAAAGRycy9kb3ducmV2LnhtbERPy2rCQBTdC/7DcAvudGIJscSMUoSSbhTUtri8zdw8&#10;aOZOmplo+vedheDycN7ZdjStuFLvGssKlosIBHFhdcOVgo/z2/wFhPPIGlvLpOCPHGw300mGqbY3&#10;PtL15CsRQtilqKD2vkuldEVNBt3CdsSBK21v0AfYV1L3eAvhppXPUZRIgw2Hhho72tVU/JwGo+Bz&#10;eR6+cnf45kv5u4r3Pj+UVa7U7Gl8XYPwNPqH+O5+1wpWcRL2hzfh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BXDHEAAAA3QAAAA8AAAAAAAAAAAAAAAAAmAIAAGRycy9k&#10;b3ducmV2LnhtbFBLBQYAAAAABAAEAPUAAACJAwAAAAA=&#10;" filled="f" stroked="f">
                        <v:textbox inset="0,0,0,0">
                          <w:txbxContent>
                            <w:p w:rsidR="00E96233" w:rsidRDefault="00B20952">
                              <w:pPr>
                                <w:spacing w:after="160"/>
                                <w:ind w:left="0" w:right="0" w:firstLine="0"/>
                                <w:jc w:val="left"/>
                              </w:pPr>
                              <w:r>
                                <w:rPr>
                                  <w:sz w:val="20"/>
                                </w:rPr>
                                <w:t xml:space="preserve">Задержка дыхания на </w:t>
                              </w:r>
                            </w:p>
                          </w:txbxContent>
                        </v:textbox>
                      </v:rect>
                      <v:rect id="Rectangle 7461" o:spid="_x0000_s1038" style="position:absolute;left:-3392;top:3720;width:11807;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5qsYA&#10;AADdAAAADwAAAGRycy9kb3ducmV2LnhtbESPT2vCQBTE74LfYXmCN92kiJY0GymCxItCtS09vmZf&#10;/tDs2zS7avz2XUHocZiZ3zDpejCtuFDvGssK4nkEgriwuuFKwftpO3sG4TyyxtYyKbiRg3U2HqWY&#10;aHvlN7ocfSUChF2CCmrvu0RKV9Rk0M1tRxy80vYGfZB9JXWP1wA3rXyKoqU02HBYqLGjTU3Fz/Fs&#10;FHzEp/Nn7g7f/FX+rhZ7nx/KKldqOhleX0B4Gvx/+NHeaQWrxTKG+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35qs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вдохе (звуковая </w:t>
                              </w:r>
                            </w:p>
                          </w:txbxContent>
                        </v:textbox>
                      </v:rect>
                      <v:rect id="Rectangle 7462" o:spid="_x0000_s1039" style="position:absolute;left:166;top:4320;width:8106;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n3cYA&#10;AADdAAAADwAAAGRycy9kb3ducmV2LnhtbESPS4sCMRCE78L+h9AL3jSjiMpolGVBxouCj108tpOe&#10;B0464yTq+O/NwoLHoqq+oubL1lTiTo0rLSsY9CMQxKnVJecKjodVbwrCeWSNlWVS8CQHy8VHZ46x&#10;tg/e0X3vcxEg7GJUUHhfx1K6tCCDrm9r4uBltjHog2xyqRt8BLip5DCKxtJgyWGhwJq+C0ov+5tR&#10;8DM43H4Ttz3zKbtORhufbLM8Uar72X7NQHhq/Tv8315rBZPReAh/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9n3cYAAADdAAAADwAAAAAAAAAAAAAAAACYAgAAZHJz&#10;L2Rvd25yZXYueG1sUEsFBgAAAAAEAAQA9QAAAIsDAAAAAA==&#10;" filled="f" stroked="f">
                        <v:textbox inset="0,0,0,0">
                          <w:txbxContent>
                            <w:p w:rsidR="00E96233" w:rsidRDefault="00B20952">
                              <w:pPr>
                                <w:spacing w:after="160"/>
                                <w:ind w:left="0" w:right="0" w:firstLine="0"/>
                                <w:jc w:val="left"/>
                              </w:pPr>
                              <w:r>
                                <w:rPr>
                                  <w:sz w:val="20"/>
                                </w:rPr>
                                <w:t>проба "М")</w:t>
                              </w:r>
                            </w:p>
                          </w:txbxContent>
                        </v:textbox>
                      </v:rect>
                      <v:rect id="Rectangle 7463" o:spid="_x0000_s1040" style="position:absolute;left:3921;top:1924;width:426;height:18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CRscA&#10;AADdAAAADwAAAGRycy9kb3ducmV2LnhtbESPT2vCQBTE74V+h+UJvdWNVlRiVilCiReFahWPz+zL&#10;H8y+TbMbTb99tyD0OMzMb5hk1Zta3Kh1lWUFo2EEgjizuuJCwdfh43UOwnlkjbVlUvBDDlbL56cE&#10;Y23v/Em3vS9EgLCLUUHpfRNL6bKSDLqhbYiDl9vWoA+yLaRu8R7gppbjKJpKgxWHhRIbWpeUXfed&#10;UXAcHbpT6nYXPuffs8nWp7u8SJV6GfTvCxCeev8ffrQ3WsFsMn2D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TwkbHAAAA3QAAAA8AAAAAAAAAAAAAAAAAmAIAAGRy&#10;cy9kb3ducmV2LnhtbFBLBQYAAAAABAAEAPUAAACMAw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73" w:right="-10" w:firstLine="0"/>
              <w:jc w:val="left"/>
            </w:pPr>
            <w:r>
              <w:rPr>
                <w:rFonts w:ascii="Calibri" w:eastAsia="Calibri" w:hAnsi="Calibri" w:cs="Calibri"/>
                <w:noProof/>
                <w:color w:val="000000"/>
                <w:sz w:val="22"/>
              </w:rPr>
              <mc:AlternateContent>
                <mc:Choice Requires="wpg">
                  <w:drawing>
                    <wp:inline distT="0" distB="0" distL="0" distR="0">
                      <wp:extent cx="464305" cy="1204887"/>
                      <wp:effectExtent l="0" t="0" r="0" b="0"/>
                      <wp:docPr id="70791" name="Group 70791"/>
                      <wp:cNvGraphicFramePr/>
                      <a:graphic xmlns:a="http://schemas.openxmlformats.org/drawingml/2006/main">
                        <a:graphicData uri="http://schemas.microsoft.com/office/word/2010/wordprocessingGroup">
                          <wpg:wgp>
                            <wpg:cNvGrpSpPr/>
                            <wpg:grpSpPr>
                              <a:xfrm>
                                <a:off x="0" y="0"/>
                                <a:ext cx="464305" cy="1204887"/>
                                <a:chOff x="0" y="0"/>
                                <a:chExt cx="464305" cy="1204887"/>
                              </a:xfrm>
                            </wpg:grpSpPr>
                            <wps:wsp>
                              <wps:cNvPr id="7464" name="Rectangle 7464"/>
                              <wps:cNvSpPr/>
                              <wps:spPr>
                                <a:xfrm rot="-5399999">
                                  <a:off x="-717423" y="329534"/>
                                  <a:ext cx="1589729" cy="154881"/>
                                </a:xfrm>
                                <a:prstGeom prst="rect">
                                  <a:avLst/>
                                </a:prstGeom>
                                <a:ln>
                                  <a:noFill/>
                                </a:ln>
                              </wps:spPr>
                              <wps:txbx>
                                <w:txbxContent>
                                  <w:p w:rsidR="00E96233" w:rsidRDefault="00B20952">
                                    <w:pPr>
                                      <w:spacing w:after="160"/>
                                      <w:ind w:left="0" w:right="0" w:firstLine="0"/>
                                      <w:jc w:val="left"/>
                                    </w:pPr>
                                    <w:r>
                                      <w:rPr>
                                        <w:sz w:val="20"/>
                                      </w:rPr>
                                      <w:t xml:space="preserve">Задержка дыхания на </w:t>
                                    </w:r>
                                  </w:p>
                                </w:txbxContent>
                              </wps:txbx>
                              <wps:bodyPr horzOverflow="overflow" vert="horz" lIns="0" tIns="0" rIns="0" bIns="0" rtlCol="0">
                                <a:noAutofit/>
                              </wps:bodyPr>
                            </wps:wsp>
                            <wps:wsp>
                              <wps:cNvPr id="7465" name="Rectangle 7465"/>
                              <wps:cNvSpPr/>
                              <wps:spPr>
                                <a:xfrm rot="-5399999">
                                  <a:off x="-615" y="872224"/>
                                  <a:ext cx="510443" cy="154881"/>
                                </a:xfrm>
                                <a:prstGeom prst="rect">
                                  <a:avLst/>
                                </a:prstGeom>
                                <a:ln>
                                  <a:noFill/>
                                </a:ln>
                              </wps:spPr>
                              <wps:txbx>
                                <w:txbxContent>
                                  <w:p w:rsidR="00E96233" w:rsidRDefault="00B20952">
                                    <w:pPr>
                                      <w:spacing w:after="160"/>
                                      <w:ind w:left="0" w:right="0" w:firstLine="0"/>
                                      <w:jc w:val="left"/>
                                    </w:pPr>
                                    <w:r>
                                      <w:rPr>
                                        <w:sz w:val="20"/>
                                      </w:rPr>
                                      <w:t>вдохе (</w:t>
                                    </w:r>
                                  </w:p>
                                </w:txbxContent>
                              </wps:txbx>
                              <wps:bodyPr horzOverflow="overflow" vert="horz" lIns="0" tIns="0" rIns="0" bIns="0" rtlCol="0">
                                <a:noAutofit/>
                              </wps:bodyPr>
                            </wps:wsp>
                            <wps:wsp>
                              <wps:cNvPr id="7466" name="Rectangle 7466"/>
                              <wps:cNvSpPr/>
                              <wps:spPr>
                                <a:xfrm rot="-5399999">
                                  <a:off x="-291251" y="197540"/>
                                  <a:ext cx="1091716" cy="154881"/>
                                </a:xfrm>
                                <a:prstGeom prst="rect">
                                  <a:avLst/>
                                </a:prstGeom>
                                <a:ln>
                                  <a:noFill/>
                                </a:ln>
                              </wps:spPr>
                              <wps:txbx>
                                <w:txbxContent>
                                  <w:p w:rsidR="00E96233" w:rsidRDefault="00B20952">
                                    <w:pPr>
                                      <w:spacing w:after="160"/>
                                      <w:ind w:left="0" w:right="0" w:firstLine="0"/>
                                      <w:jc w:val="left"/>
                                    </w:pPr>
                                    <w:r>
                                      <w:rPr>
                                        <w:sz w:val="20"/>
                                      </w:rPr>
                                      <w:t xml:space="preserve">гипоксическая </w:t>
                                    </w:r>
                                  </w:p>
                                </w:txbxContent>
                              </wps:txbx>
                              <wps:bodyPr horzOverflow="overflow" vert="horz" lIns="0" tIns="0" rIns="0" bIns="0" rtlCol="0">
                                <a:noAutofit/>
                              </wps:bodyPr>
                            </wps:wsp>
                            <wps:wsp>
                              <wps:cNvPr id="7467" name="Rectangle 7467"/>
                              <wps:cNvSpPr/>
                              <wps:spPr>
                                <a:xfrm rot="-5399999">
                                  <a:off x="213234" y="510002"/>
                                  <a:ext cx="424120" cy="154881"/>
                                </a:xfrm>
                                <a:prstGeom prst="rect">
                                  <a:avLst/>
                                </a:prstGeom>
                                <a:ln>
                                  <a:noFill/>
                                </a:ln>
                              </wps:spPr>
                              <wps:txbx>
                                <w:txbxContent>
                                  <w:p w:rsidR="00E96233" w:rsidRDefault="00B20952">
                                    <w:pPr>
                                      <w:spacing w:after="160"/>
                                      <w:ind w:left="0" w:right="0" w:firstLine="0"/>
                                      <w:jc w:val="left"/>
                                    </w:pPr>
                                    <w:r>
                                      <w:rPr>
                                        <w:sz w:val="20"/>
                                      </w:rPr>
                                      <w:t>проба</w:t>
                                    </w:r>
                                  </w:p>
                                </w:txbxContent>
                              </wps:txbx>
                              <wps:bodyPr horzOverflow="overflow" vert="horz" lIns="0" tIns="0" rIns="0" bIns="0" rtlCol="0">
                                <a:noAutofit/>
                              </wps:bodyPr>
                            </wps:wsp>
                            <wps:wsp>
                              <wps:cNvPr id="7468" name="Rectangle 7468"/>
                              <wps:cNvSpPr/>
                              <wps:spPr>
                                <a:xfrm rot="-5399999">
                                  <a:off x="388443" y="356875"/>
                                  <a:ext cx="56697" cy="188479"/>
                                </a:xfrm>
                                <a:prstGeom prst="rect">
                                  <a:avLst/>
                                </a:prstGeom>
                                <a:ln>
                                  <a:noFill/>
                                </a:ln>
                              </wps:spPr>
                              <wps:txbx>
                                <w:txbxContent>
                                  <w:p w:rsidR="00E96233" w:rsidRDefault="00B20952">
                                    <w:pPr>
                                      <w:spacing w:after="160"/>
                                      <w:ind w:left="0" w:right="0" w:firstLine="0"/>
                                      <w:jc w:val="left"/>
                                    </w:pPr>
                                    <w:r>
                                      <w:rPr>
                                        <w:sz w:val="20"/>
                                      </w:rPr>
                                      <w:t>)</w:t>
                                    </w:r>
                                  </w:p>
                                </w:txbxContent>
                              </wps:txbx>
                              <wps:bodyPr horzOverflow="overflow" vert="horz" lIns="0" tIns="0" rIns="0" bIns="0" rtlCol="0">
                                <a:noAutofit/>
                              </wps:bodyPr>
                            </wps:wsp>
                            <wps:wsp>
                              <wps:cNvPr id="7469" name="Rectangle 7469"/>
                              <wps:cNvSpPr/>
                              <wps:spPr>
                                <a:xfrm rot="-5399999">
                                  <a:off x="395509" y="324316"/>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91" o:spid="_x0000_s1041" style="width:36.55pt;height:94.85pt;mso-position-horizontal-relative:char;mso-position-vertical-relative:line" coordsize="4643,1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">
                      <v:rect id="Rectangle 7464" o:spid="_x0000_s1042" style="position:absolute;left:-7174;top:3296;width:15896;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aMsYA&#10;AADdAAAADwAAAGRycy9kb3ducmV2LnhtbESPT2vCQBTE7wW/w/IEb83GErREVymCxEuFqhWPz+zL&#10;H5p9m2ZXTb99VxA8DjPzG2a+7E0jrtS52rKCcRSDIM6trrlUcNivX99BOI+ssbFMCv7IwXIxeJlj&#10;qu2Nv+i686UIEHYpKqi8b1MpXV6RQRfZljh4he0M+iC7UuoObwFuGvkWxxNpsOawUGFLq4ryn93F&#10;KPge7y/HzG3PfCp+p8mnz7ZFmSk1GvYfMxCeev8MP9obrWCaTBK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paMs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Задержка дыхания на </w:t>
                              </w:r>
                            </w:p>
                          </w:txbxContent>
                        </v:textbox>
                      </v:rect>
                      <v:rect id="Rectangle 7465" o:spid="_x0000_s1043" style="position:absolute;left:-6;top:8721;width:5104;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qccA&#10;AADdAAAADwAAAGRycy9kb3ducmV2LnhtbESPT2vCQBTE74V+h+UJ3urGYlViNlIKEi8VqlU8PrMv&#10;fzD7NmZXTb99tyD0OMzMb5hk2ZtG3KhztWUF41EEgji3uuZSwfdu9TIH4TyyxsYyKfghB8v0+SnB&#10;WNs7f9Ft60sRIOxiVFB538ZSurwig25kW+LgFbYz6IPsSqk7vAe4aeRrFE2lwZrDQoUtfVSUn7dX&#10;o2A/3l0Pmduc+FhcZpNPn22KMlNqOOjfFyA89f4//GivtYLZZPoG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2/6nHAAAA3QAAAA8AAAAAAAAAAAAAAAAAmAIAAGRy&#10;cy9kb3ducmV2LnhtbFBLBQYAAAAABAAEAPUAAACMAwAAAAA=&#10;" filled="f" stroked="f">
                        <v:textbox inset="0,0,0,0">
                          <w:txbxContent>
                            <w:p w:rsidR="00E96233" w:rsidRDefault="00B20952">
                              <w:pPr>
                                <w:spacing w:after="160"/>
                                <w:ind w:left="0" w:right="0" w:firstLine="0"/>
                                <w:jc w:val="left"/>
                              </w:pPr>
                              <w:r>
                                <w:rPr>
                                  <w:sz w:val="20"/>
                                </w:rPr>
                                <w:t>вдохе (</w:t>
                              </w:r>
                            </w:p>
                          </w:txbxContent>
                        </v:textbox>
                      </v:rect>
                      <v:rect id="Rectangle 7466" o:spid="_x0000_s1044" style="position:absolute;left:-2912;top:1975;width:10916;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h3sYA&#10;AADdAAAADwAAAGRycy9kb3ducmV2LnhtbESPW2vCQBSE3wv9D8sp+NZsFIklukoplPhSwUvFx2P2&#10;5EKzZ2N21fTfu4Lg4zAz3zCzRW8acaHO1ZYVDKMYBHFudc2lgt32+/0DhPPIGhvLpOCfHCzmry8z&#10;TLW98pouG1+KAGGXooLK+zaV0uUVGXSRbYmDV9jOoA+yK6Xu8BrgppGjOE6kwZrDQoUtfVWU/23O&#10;RsHvcHveZ2515ENxmox/fLYqykypwVv/OQXhqffP8KO91Aom4ySB+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Rh3s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гипоксическая </w:t>
                              </w:r>
                            </w:p>
                          </w:txbxContent>
                        </v:textbox>
                      </v:rect>
                      <v:rect id="Rectangle 7467" o:spid="_x0000_s1045" style="position:absolute;left:2132;top:5099;width:4242;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ERccA&#10;AADdAAAADwAAAGRycy9kb3ducmV2LnhtbESPS2vDMBCE74H+B7GF3GI5JcTFtRxKoTiXBvJo6XFr&#10;rR/UWrmWkrj/PgoEchxm5hsmW42mEycaXGtZwTyKQRCXVrdcKzjs32fPIJxH1thZJgX/5GCVP0wy&#10;TLU985ZOO1+LAGGXooLG+z6V0pUNGXSR7YmDV9nBoA9yqKUe8BzgppNPcbyUBlsOCw329NZQ+bs7&#10;GgWf8/3xq3CbH/6u/pLFhy82VV0oNX0cX19AeBr9PXxrr7WCZLFM4PomPAG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oxEXHAAAA3QAAAA8AAAAAAAAAAAAAAAAAmAIAAGRy&#10;cy9kb3ducmV2LnhtbFBLBQYAAAAABAAEAPUAAACMAwAAAAA=&#10;" filled="f" stroked="f">
                        <v:textbox inset="0,0,0,0">
                          <w:txbxContent>
                            <w:p w:rsidR="00E96233" w:rsidRDefault="00B20952">
                              <w:pPr>
                                <w:spacing w:after="160"/>
                                <w:ind w:left="0" w:right="0" w:firstLine="0"/>
                                <w:jc w:val="left"/>
                              </w:pPr>
                              <w:r>
                                <w:rPr>
                                  <w:sz w:val="20"/>
                                </w:rPr>
                                <w:t>проба</w:t>
                              </w:r>
                            </w:p>
                          </w:txbxContent>
                        </v:textbox>
                      </v:rect>
                      <v:rect id="Rectangle 7468" o:spid="_x0000_s1046" style="position:absolute;left:3884;top:3568;width:567;height:18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QN8QA&#10;AADdAAAADwAAAGRycy9kb3ducmV2LnhtbERPy2rCQBTdC/7DcAvudGIJscSMUoSSbhTUtri8zdw8&#10;aOZOmplo+vedheDycN7ZdjStuFLvGssKlosIBHFhdcOVgo/z2/wFhPPIGlvLpOCPHGw300mGqbY3&#10;PtL15CsRQtilqKD2vkuldEVNBt3CdsSBK21v0AfYV1L3eAvhppXPUZRIgw2Hhho72tVU/JwGo+Bz&#10;eR6+cnf45kv5u4r3Pj+UVa7U7Gl8XYPwNPqH+O5+1wpWcRLmhjfh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3UDfEAAAA3QAAAA8AAAAAAAAAAAAAAAAAmAIAAGRycy9k&#10;b3ducmV2LnhtbFBLBQYAAAAABAAEAPUAAACJAwAAAAA=&#10;" filled="f" stroked="f">
                        <v:textbox inset="0,0,0,0">
                          <w:txbxContent>
                            <w:p w:rsidR="00E96233" w:rsidRDefault="00B20952">
                              <w:pPr>
                                <w:spacing w:after="160"/>
                                <w:ind w:left="0" w:right="0" w:firstLine="0"/>
                                <w:jc w:val="left"/>
                              </w:pPr>
                              <w:r>
                                <w:rPr>
                                  <w:sz w:val="20"/>
                                </w:rPr>
                                <w:t>)</w:t>
                              </w:r>
                            </w:p>
                          </w:txbxContent>
                        </v:textbox>
                      </v:rect>
                      <v:rect id="Rectangle 7469" o:spid="_x0000_s1047" style="position:absolute;left:3955;top:3242;width:426;height:18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1rMYA&#10;AADdAAAADwAAAGRycy9kb3ducmV2LnhtbESPS2vDMBCE74X+B7GF3ho5JeThWA4hUNxLA3nS49Za&#10;P4i1ci0lcf99VAjkOMzMN0yy6E0jLtS52rKC4SACQZxbXXOpYL/7eJuCcB5ZY2OZFPyRg0X6/JRg&#10;rO2VN3TZ+lIECLsYFVTet7GULq/IoBvYljh4he0M+iC7UuoOrwFuGvkeRWNpsOawUGFLq4ry0/Zs&#10;FByGu/Mxc+sf/i5+J6Mvn62LMlPq9aVfzkF46v0jfG9/agWT0XgG/2/CE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1rM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946"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78" w:right="0" w:firstLine="0"/>
              <w:jc w:val="left"/>
            </w:pPr>
            <w:r>
              <w:rPr>
                <w:rFonts w:ascii="Calibri" w:eastAsia="Calibri" w:hAnsi="Calibri" w:cs="Calibri"/>
                <w:noProof/>
                <w:color w:val="000000"/>
                <w:sz w:val="22"/>
              </w:rPr>
              <mc:AlternateContent>
                <mc:Choice Requires="wpg">
                  <w:drawing>
                    <wp:inline distT="0" distB="0" distL="0" distR="0">
                      <wp:extent cx="290442" cy="861314"/>
                      <wp:effectExtent l="0" t="0" r="0" b="0"/>
                      <wp:docPr id="70796" name="Group 70796"/>
                      <wp:cNvGraphicFramePr/>
                      <a:graphic xmlns:a="http://schemas.openxmlformats.org/drawingml/2006/main">
                        <a:graphicData uri="http://schemas.microsoft.com/office/word/2010/wordprocessingGroup">
                          <wpg:wgp>
                            <wpg:cNvGrpSpPr/>
                            <wpg:grpSpPr>
                              <a:xfrm>
                                <a:off x="0" y="0"/>
                                <a:ext cx="290442" cy="861314"/>
                                <a:chOff x="0" y="0"/>
                                <a:chExt cx="290442" cy="861314"/>
                              </a:xfrm>
                            </wpg:grpSpPr>
                            <wps:wsp>
                              <wps:cNvPr id="7470" name="Rectangle 7470"/>
                              <wps:cNvSpPr/>
                              <wps:spPr>
                                <a:xfrm rot="-5399999">
                                  <a:off x="-280193" y="264695"/>
                                  <a:ext cx="715268" cy="154881"/>
                                </a:xfrm>
                                <a:prstGeom prst="rect">
                                  <a:avLst/>
                                </a:prstGeom>
                                <a:ln>
                                  <a:noFill/>
                                </a:ln>
                              </wps:spPr>
                              <wps:txbx>
                                <w:txbxContent>
                                  <w:p w:rsidR="00E96233" w:rsidRDefault="00B20952">
                                    <w:pPr>
                                      <w:spacing w:after="160"/>
                                      <w:ind w:left="0" w:right="0" w:firstLine="0"/>
                                      <w:jc w:val="left"/>
                                    </w:pPr>
                                    <w:r>
                                      <w:rPr>
                                        <w:sz w:val="20"/>
                                      </w:rPr>
                                      <w:t xml:space="preserve">Точность </w:t>
                                    </w:r>
                                  </w:p>
                                </w:txbxContent>
                              </wps:txbx>
                              <wps:bodyPr horzOverflow="overflow" vert="horz" lIns="0" tIns="0" rIns="0" bIns="0" rtlCol="0">
                                <a:noAutofit/>
                              </wps:bodyPr>
                            </wps:wsp>
                            <wps:wsp>
                              <wps:cNvPr id="7471" name="Rectangle 7471"/>
                              <wps:cNvSpPr/>
                              <wps:spPr>
                                <a:xfrm rot="-5399999">
                                  <a:off x="-302344" y="230099"/>
                                  <a:ext cx="1107550" cy="154881"/>
                                </a:xfrm>
                                <a:prstGeom prst="rect">
                                  <a:avLst/>
                                </a:prstGeom>
                                <a:ln>
                                  <a:noFill/>
                                </a:ln>
                              </wps:spPr>
                              <wps:txbx>
                                <w:txbxContent>
                                  <w:p w:rsidR="00E96233" w:rsidRDefault="00B20952">
                                    <w:pPr>
                                      <w:spacing w:after="160"/>
                                      <w:ind w:left="0" w:right="0" w:firstLine="0"/>
                                      <w:jc w:val="left"/>
                                    </w:pPr>
                                    <w:r>
                                      <w:rPr>
                                        <w:sz w:val="20"/>
                                      </w:rPr>
                                      <w:t>интонирования</w:t>
                                    </w:r>
                                  </w:p>
                                </w:txbxContent>
                              </wps:txbx>
                              <wps:bodyPr horzOverflow="overflow" vert="horz" lIns="0" tIns="0" rIns="0" bIns="0" rtlCol="0">
                                <a:noAutofit/>
                              </wps:bodyPr>
                            </wps:wsp>
                            <wps:wsp>
                              <wps:cNvPr id="7472" name="Rectangle 7472"/>
                              <wps:cNvSpPr/>
                              <wps:spPr>
                                <a:xfrm rot="-5399999">
                                  <a:off x="221646"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796" o:spid="_x0000_s1048" style="width:22.85pt;height:67.8pt;mso-position-horizontal-relative:char;mso-position-vertical-relative:line" coordsize="2904,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">
                      <v:rect id="Rectangle 7470" o:spid="_x0000_s1049" style="position:absolute;left:-2802;top:2648;width:7151;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K7MQA&#10;AADdAAAADwAAAGRycy9kb3ducmV2LnhtbERPy2rCQBTdF/yH4Qrd1YklNCU6igiSbhpQ29LlNXPz&#10;wMydNDMm6d93FkKXh/NebyfTioF611hWsFxEIIgLqxuuFHycD0+vIJxH1thaJgW/5GC7mT2sMdV2&#10;5CMNJ1+JEMIuRQW1910qpStqMugWtiMOXGl7gz7AvpK6xzGEm1Y+R9GLNNhwaKixo31NxfV0Mwo+&#10;l+fbV+byC3+XP0n87rO8rDKlHufTbgXC0+T/xXf3m1aQxEnYH9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YyuzEAAAA3QAAAA8AAAAAAAAAAAAAAAAAmAIAAGRycy9k&#10;b3ducmV2LnhtbFBLBQYAAAAABAAEAPUAAACJAwAAAAA=&#10;" filled="f" stroked="f">
                        <v:textbox inset="0,0,0,0">
                          <w:txbxContent>
                            <w:p w:rsidR="00E96233" w:rsidRDefault="00B20952">
                              <w:pPr>
                                <w:spacing w:after="160"/>
                                <w:ind w:left="0" w:right="0" w:firstLine="0"/>
                                <w:jc w:val="left"/>
                              </w:pPr>
                              <w:r>
                                <w:rPr>
                                  <w:sz w:val="20"/>
                                </w:rPr>
                                <w:t xml:space="preserve">Точность </w:t>
                              </w:r>
                            </w:p>
                          </w:txbxContent>
                        </v:textbox>
                      </v:rect>
                      <v:rect id="Rectangle 7471" o:spid="_x0000_s1050" style="position:absolute;left:-3024;top:2301;width:11075;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vd8YA&#10;AADdAAAADwAAAGRycy9kb3ducmV2LnhtbESPT2vCQBTE74V+h+UVvNVNRJoSXaUUJF4UqlU8PrMv&#10;fzD7NmZXTb99VxA8DjPzG2Y6700jrtS52rKCeBiBIM6trrlU8LtdvH+CcB5ZY2OZFPyRg/ns9WWK&#10;qbY3/qHrxpciQNilqKDyvk2ldHlFBt3QtsTBK2xn0AfZlVJ3eAtw08hRFH1IgzWHhQpb+q4oP20u&#10;RsEu3l72mVsf+VCck/HKZ+uizJQavPVfExCeev8MP9pLrSAZJzHc34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Rvd8YAAADdAAAADwAAAAAAAAAAAAAAAACYAgAAZHJz&#10;L2Rvd25yZXYueG1sUEsFBgAAAAAEAAQA9QAAAIsDAAAAAA==&#10;" filled="f" stroked="f">
                        <v:textbox inset="0,0,0,0">
                          <w:txbxContent>
                            <w:p w:rsidR="00E96233" w:rsidRDefault="00B20952">
                              <w:pPr>
                                <w:spacing w:after="160"/>
                                <w:ind w:left="0" w:right="0" w:firstLine="0"/>
                                <w:jc w:val="left"/>
                              </w:pPr>
                              <w:r>
                                <w:rPr>
                                  <w:sz w:val="20"/>
                                </w:rPr>
                                <w:t>интонирования</w:t>
                              </w:r>
                            </w:p>
                          </w:txbxContent>
                        </v:textbox>
                      </v:rect>
                      <v:rect id="Rectangle 7472" o:spid="_x0000_s1051" style="position:absolute;left:2216;top:-835;width:425;height:18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xAMYA&#10;AADdAAAADwAAAGRycy9kb3ducmV2LnhtbESPW2vCQBSE34X+h+UUfNONIqZEVymFEl8UvFR8PGZP&#10;LjR7NmZXjf/eLRR8HGbmG2a+7EwtbtS6yrKC0TACQZxZXXGh4LD/HnyAcB5ZY22ZFDzIwXLx1ptj&#10;ou2dt3Tb+UIECLsEFZTeN4mULivJoBvahjh4uW0N+iDbQuoW7wFuajmOoqk0WHFYKLGhr5Ky393V&#10;KPgZ7a/H1G3OfMov8WTt001epEr137vPGQhPnX+F/9srrSCexGP4exOe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bxAM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946"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1753" cy="1166114"/>
                      <wp:effectExtent l="0" t="0" r="0" b="0"/>
                      <wp:docPr id="70828" name="Group 70828"/>
                      <wp:cNvGraphicFramePr/>
                      <a:graphic xmlns:a="http://schemas.openxmlformats.org/drawingml/2006/main">
                        <a:graphicData uri="http://schemas.microsoft.com/office/word/2010/wordprocessingGroup">
                          <wpg:wgp>
                            <wpg:cNvGrpSpPr/>
                            <wpg:grpSpPr>
                              <a:xfrm>
                                <a:off x="0" y="0"/>
                                <a:ext cx="141753" cy="1166114"/>
                                <a:chOff x="0" y="0"/>
                                <a:chExt cx="141753" cy="1166114"/>
                              </a:xfrm>
                            </wpg:grpSpPr>
                            <wps:wsp>
                              <wps:cNvPr id="7473" name="Rectangle 7473"/>
                              <wps:cNvSpPr/>
                              <wps:spPr>
                                <a:xfrm rot="-5399999">
                                  <a:off x="-652876" y="333054"/>
                                  <a:ext cx="1511239" cy="154881"/>
                                </a:xfrm>
                                <a:prstGeom prst="rect">
                                  <a:avLst/>
                                </a:prstGeom>
                                <a:ln>
                                  <a:noFill/>
                                </a:ln>
                              </wps:spPr>
                              <wps:txbx>
                                <w:txbxContent>
                                  <w:p w:rsidR="00E96233" w:rsidRDefault="00B20952">
                                    <w:pPr>
                                      <w:spacing w:after="160"/>
                                      <w:ind w:left="0" w:right="0" w:firstLine="0"/>
                                      <w:jc w:val="left"/>
                                    </w:pPr>
                                    <w:r>
                                      <w:rPr>
                                        <w:sz w:val="20"/>
                                      </w:rPr>
                                      <w:t>Звуковысотный слух</w:t>
                                    </w:r>
                                  </w:p>
                                </w:txbxContent>
                              </wps:txbx>
                              <wps:bodyPr horzOverflow="overflow" vert="horz" lIns="0" tIns="0" rIns="0" bIns="0" rtlCol="0">
                                <a:noAutofit/>
                              </wps:bodyPr>
                            </wps:wsp>
                            <wps:wsp>
                              <wps:cNvPr id="7474" name="Rectangle 7474"/>
                              <wps:cNvSpPr/>
                              <wps:spPr>
                                <a:xfrm rot="-5399999">
                                  <a:off x="72957"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828" o:spid="_x0000_s1052" style="width:11.15pt;height:91.8pt;mso-position-horizontal-relative:char;mso-position-vertical-relative:line" coordsize="1417,1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">
                      <v:rect id="Rectangle 7473" o:spid="_x0000_s1053" style="position:absolute;left:-6529;top:3331;width:15112;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pUm8YA&#10;AADdAAAADwAAAGRycy9kb3ducmV2LnhtbESPT2vCQBTE74LfYXmCN91opSmpq5RCiReFals8PrMv&#10;f2j2bcyuGr+9Kwgeh5n5DTNfdqYWZ2pdZVnBZByBIM6srrhQ8LP7Gr2BcB5ZY22ZFFzJwXLR780x&#10;0fbC33Te+kIECLsEFZTeN4mULivJoBvbhjh4uW0N+iDbQuoWLwFuajmNoldpsOKwUGJDnyVl/9uT&#10;UfA72Z3+Urc58D4/xrO1Tzd5kSo1HHQf7yA8df4ZfrRXWkE8i1/g/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pUm8YAAADdAAAADwAAAAAAAAAAAAAAAACYAgAAZHJz&#10;L2Rvd25yZXYueG1sUEsFBgAAAAAEAAQA9QAAAIsDAAAAAA==&#10;" filled="f" stroked="f">
                        <v:textbox inset="0,0,0,0">
                          <w:txbxContent>
                            <w:p w:rsidR="00E96233" w:rsidRDefault="00B20952">
                              <w:pPr>
                                <w:spacing w:after="160"/>
                                <w:ind w:left="0" w:right="0" w:firstLine="0"/>
                                <w:jc w:val="left"/>
                              </w:pPr>
                              <w:r>
                                <w:rPr>
                                  <w:sz w:val="20"/>
                                </w:rPr>
                                <w:t>Звуковысотный слух</w:t>
                              </w:r>
                            </w:p>
                          </w:txbxContent>
                        </v:textbox>
                      </v:rect>
                      <v:rect id="Rectangle 7474" o:spid="_x0000_s1054" style="position:absolute;left:729;top:-834;width:425;height:18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M78YA&#10;AADdAAAADwAAAGRycy9kb3ducmV2LnhtbESPT2vCQBTE74V+h+UJ3urGEpoSXUUKJV4U1Coen9mX&#10;P5h9G7Orpt/eLRQ8DjPzG2Y6700jbtS52rKC8SgCQZxbXXOp4Gf3/fYJwnlkjY1lUvBLDuaz15cp&#10;ptreeUO3rS9FgLBLUUHlfZtK6fKKDLqRbYmDV9jOoA+yK6Xu8B7gppHvUfQhDdYcFips6aui/Ly9&#10;GgX78e56yNz6xMfiksQrn62LMlNqOOgXExCeev8M/7eXWkESJzH8vQ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PM78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c>
          <w:tcPr>
            <w:tcW w:w="941"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234" w:right="0" w:firstLine="0"/>
              <w:jc w:val="left"/>
            </w:pPr>
            <w:r>
              <w:rPr>
                <w:rFonts w:ascii="Calibri" w:eastAsia="Calibri" w:hAnsi="Calibri" w:cs="Calibri"/>
                <w:noProof/>
                <w:color w:val="000000"/>
                <w:sz w:val="22"/>
              </w:rPr>
              <mc:AlternateContent>
                <mc:Choice Requires="wpg">
                  <w:drawing>
                    <wp:inline distT="0" distB="0" distL="0" distR="0">
                      <wp:extent cx="141753" cy="522986"/>
                      <wp:effectExtent l="0" t="0" r="0" b="0"/>
                      <wp:docPr id="70835" name="Group 70835"/>
                      <wp:cNvGraphicFramePr/>
                      <a:graphic xmlns:a="http://schemas.openxmlformats.org/drawingml/2006/main">
                        <a:graphicData uri="http://schemas.microsoft.com/office/word/2010/wordprocessingGroup">
                          <wpg:wgp>
                            <wpg:cNvGrpSpPr/>
                            <wpg:grpSpPr>
                              <a:xfrm>
                                <a:off x="0" y="0"/>
                                <a:ext cx="141753" cy="522986"/>
                                <a:chOff x="0" y="0"/>
                                <a:chExt cx="141753" cy="522986"/>
                              </a:xfrm>
                            </wpg:grpSpPr>
                            <wps:wsp>
                              <wps:cNvPr id="7475" name="Rectangle 7475"/>
                              <wps:cNvSpPr/>
                              <wps:spPr>
                                <a:xfrm rot="-5399999">
                                  <a:off x="-224330" y="118473"/>
                                  <a:ext cx="654144" cy="154882"/>
                                </a:xfrm>
                                <a:prstGeom prst="rect">
                                  <a:avLst/>
                                </a:prstGeom>
                                <a:ln>
                                  <a:noFill/>
                                </a:ln>
                              </wps:spPr>
                              <wps:txbx>
                                <w:txbxContent>
                                  <w:p w:rsidR="00E96233" w:rsidRDefault="00B20952">
                                    <w:pPr>
                                      <w:spacing w:after="160"/>
                                      <w:ind w:left="0" w:right="0" w:firstLine="0"/>
                                      <w:jc w:val="left"/>
                                    </w:pPr>
                                    <w:r>
                                      <w:rPr>
                                        <w:sz w:val="20"/>
                                      </w:rPr>
                                      <w:t xml:space="preserve">Уровень </w:t>
                                    </w:r>
                                  </w:p>
                                </w:txbxContent>
                              </wps:txbx>
                              <wps:bodyPr horzOverflow="overflow" vert="horz" lIns="0" tIns="0" rIns="0" bIns="0" rtlCol="0">
                                <a:noAutofit/>
                              </wps:bodyPr>
                            </wps:wsp>
                            <wps:wsp>
                              <wps:cNvPr id="7476" name="Rectangle 7476"/>
                              <wps:cNvSpPr/>
                              <wps:spPr>
                                <a:xfrm rot="-5399999">
                                  <a:off x="72957" y="-83517"/>
                                  <a:ext cx="42566" cy="188479"/>
                                </a:xfrm>
                                <a:prstGeom prst="rect">
                                  <a:avLst/>
                                </a:prstGeom>
                                <a:ln>
                                  <a:noFill/>
                                </a:ln>
                              </wps:spPr>
                              <wps:txbx>
                                <w:txbxContent>
                                  <w:p w:rsidR="00E96233" w:rsidRDefault="00B20952">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70835" o:spid="_x0000_s1055" style="width:11.15pt;height:41.2pt;mso-position-horizontal-relative:char;mso-position-vertical-relative:line" coordsize="141753,52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">
                      <v:rect id="Rectangle 7475" o:spid="_x0000_s1056" style="position:absolute;left:-224330;top:118473;width:654144;height:1548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pdMYA&#10;AADdAAAADwAAAGRycy9kb3ducmV2LnhtbESPT2vCQBTE74LfYXlCb7pR1JTUVUqhxIuC2haPz+zL&#10;H5p9G7Orxm/fLQgeh5n5DbNYdaYWV2pdZVnBeBSBIM6srrhQ8HX4HL6CcB5ZY22ZFNzJwWrZ7y0w&#10;0fbGO7rufSEChF2CCkrvm0RKl5Vk0I1sQxy83LYGfZBtIXWLtwA3tZxE0VwarDgslNjQR0nZ7/5i&#10;FHyPD5ef1G1PfMzP8XTj021epEq9DLr3NxCeOv8MP9prrSCexj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9pdMYAAADdAAAADwAAAAAAAAAAAAAAAACYAgAAZHJz&#10;L2Rvd25yZXYueG1sUEsFBgAAAAAEAAQA9QAAAIsDAAAAAA==&#10;" filled="f" stroked="f">
                        <v:textbox inset="0,0,0,0">
                          <w:txbxContent>
                            <w:p w:rsidR="00E96233" w:rsidRDefault="00B20952">
                              <w:pPr>
                                <w:spacing w:after="160"/>
                                <w:ind w:left="0" w:right="0" w:firstLine="0"/>
                                <w:jc w:val="left"/>
                              </w:pPr>
                              <w:r>
                                <w:rPr>
                                  <w:sz w:val="20"/>
                                </w:rPr>
                                <w:t xml:space="preserve">Уровень </w:t>
                              </w:r>
                            </w:p>
                          </w:txbxContent>
                        </v:textbox>
                      </v:rect>
                      <v:rect id="Rectangle 7476" o:spid="_x0000_s1057" style="position:absolute;left:72957;top:-83517;width:42566;height:1884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3A8cA&#10;AADdAAAADwAAAGRycy9kb3ducmV2LnhtbESPS2vDMBCE74H+B7GF3GI5JcTFtRxKoTiXBvJo6XFr&#10;rR/UWrmWkrj/PgoEchxm5hsmW42mEycaXGtZwTyKQRCXVrdcKzjs32fPIJxH1thZJgX/5GCVP0wy&#10;TLU985ZOO1+LAGGXooLG+z6V0pUNGXSR7YmDV9nBoA9yqKUe8BzgppNPcbyUBlsOCw329NZQ+bs7&#10;GgWf8/3xq3CbH/6u/pLFhy82VV0oNX0cX19AeBr9PXxrr7WCZJEs4fomPAG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99wPHAAAA3QAAAA8AAAAAAAAAAAAAAAAAmAIAAGRy&#10;cy9kb3ducmV2LnhtbFBLBQYAAAAABAAEAPUAAACMAwAAAAA=&#10;" filled="f" stroked="f">
                        <v:textbox inset="0,0,0,0">
                          <w:txbxContent>
                            <w:p w:rsidR="00E96233" w:rsidRDefault="00B20952">
                              <w:pPr>
                                <w:spacing w:after="160"/>
                                <w:ind w:left="0" w:right="0" w:firstLine="0"/>
                                <w:jc w:val="left"/>
                              </w:pPr>
                              <w:r>
                                <w:rPr>
                                  <w:sz w:val="20"/>
                                </w:rPr>
                                <w:t xml:space="preserve"> </w:t>
                              </w:r>
                            </w:p>
                          </w:txbxContent>
                        </v:textbox>
                      </v:rect>
                      <w10:anchorlock/>
                    </v:group>
                  </w:pict>
                </mc:Fallback>
              </mc:AlternateContent>
            </w:r>
          </w:p>
        </w:tc>
      </w:tr>
      <w:tr w:rsidR="00E96233">
        <w:trPr>
          <w:trHeight w:val="807"/>
        </w:trPr>
        <w:tc>
          <w:tcPr>
            <w:tcW w:w="514"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047"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100"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0"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0" w:right="0" w:firstLine="0"/>
              <w:jc w:val="left"/>
            </w:pPr>
            <w:r>
              <w:rPr>
                <w:sz w:val="26"/>
              </w:rPr>
              <w:t xml:space="preserve"> </w:t>
            </w:r>
          </w:p>
        </w:tc>
      </w:tr>
      <w:tr w:rsidR="00E96233">
        <w:trPr>
          <w:trHeight w:val="802"/>
        </w:trPr>
        <w:tc>
          <w:tcPr>
            <w:tcW w:w="514"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460"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047"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1100"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0"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5" w:right="0" w:firstLine="0"/>
              <w:jc w:val="left"/>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E96233" w:rsidRDefault="00B20952">
            <w:pPr>
              <w:spacing w:after="0"/>
              <w:ind w:left="0" w:right="0" w:firstLine="0"/>
              <w:jc w:val="left"/>
            </w:pPr>
            <w:r>
              <w:rPr>
                <w:sz w:val="26"/>
              </w:rPr>
              <w:t xml:space="preserve"> </w:t>
            </w:r>
          </w:p>
        </w:tc>
      </w:tr>
    </w:tbl>
    <w:p w:rsidR="00E96233" w:rsidRDefault="00B20952">
      <w:pPr>
        <w:spacing w:after="6" w:line="270" w:lineRule="auto"/>
        <w:ind w:left="355" w:right="358"/>
        <w:jc w:val="left"/>
      </w:pPr>
      <w:r>
        <w:rPr>
          <w:sz w:val="26"/>
        </w:rPr>
        <w:t xml:space="preserve">______________-Высокий уровень овладения вокально-хоровыми навыками. </w:t>
      </w:r>
    </w:p>
    <w:p w:rsidR="00E96233" w:rsidRDefault="00B20952">
      <w:pPr>
        <w:spacing w:after="0" w:line="270" w:lineRule="auto"/>
        <w:ind w:left="355" w:right="358"/>
        <w:jc w:val="left"/>
      </w:pPr>
      <w:r>
        <w:rPr>
          <w:sz w:val="26"/>
        </w:rPr>
        <w:t xml:space="preserve">______________-Средний уровень овладения вокально-хоровыми навыками. </w:t>
      </w:r>
    </w:p>
    <w:p w:rsidR="00E96233" w:rsidRDefault="00B20952">
      <w:pPr>
        <w:spacing w:after="0" w:line="270" w:lineRule="auto"/>
        <w:ind w:left="355" w:right="358"/>
        <w:jc w:val="left"/>
      </w:pPr>
      <w:r>
        <w:rPr>
          <w:sz w:val="26"/>
        </w:rPr>
        <w:t xml:space="preserve">______________-Низкий уровень овладения вокально-хоровыми навыками. </w:t>
      </w:r>
    </w:p>
    <w:p w:rsidR="00E96233" w:rsidRDefault="00B20952">
      <w:pPr>
        <w:spacing w:after="38"/>
        <w:ind w:left="360" w:right="0" w:firstLine="0"/>
        <w:jc w:val="left"/>
      </w:pPr>
      <w:r>
        <w:rPr>
          <w:sz w:val="26"/>
        </w:rPr>
        <w:t xml:space="preserve"> </w:t>
      </w:r>
    </w:p>
    <w:p w:rsidR="00E96233" w:rsidRDefault="00B20952">
      <w:pPr>
        <w:spacing w:after="10" w:line="268" w:lineRule="auto"/>
        <w:ind w:left="1253" w:right="1435"/>
        <w:jc w:val="center"/>
      </w:pPr>
      <w:r>
        <w:rPr>
          <w:b/>
          <w:sz w:val="26"/>
        </w:rPr>
        <w:t xml:space="preserve">Критерии диагностики уровня развития певческих навыков для детей от 5-7 лет </w:t>
      </w:r>
    </w:p>
    <w:p w:rsidR="00E96233" w:rsidRDefault="00B20952">
      <w:pPr>
        <w:spacing w:after="0"/>
        <w:ind w:left="0" w:right="192" w:firstLine="0"/>
        <w:jc w:val="center"/>
      </w:pPr>
      <w:r>
        <w:rPr>
          <w:sz w:val="26"/>
        </w:rPr>
        <w:t xml:space="preserve"> </w:t>
      </w:r>
    </w:p>
    <w:tbl>
      <w:tblPr>
        <w:tblStyle w:val="TableGrid"/>
        <w:tblW w:w="9609" w:type="dxa"/>
        <w:tblInd w:w="365" w:type="dxa"/>
        <w:tblCellMar>
          <w:top w:w="6" w:type="dxa"/>
          <w:left w:w="106" w:type="dxa"/>
          <w:right w:w="22" w:type="dxa"/>
        </w:tblCellMar>
        <w:tblLook w:val="04A0" w:firstRow="1" w:lastRow="0" w:firstColumn="1" w:lastColumn="0" w:noHBand="0" w:noVBand="1"/>
      </w:tblPr>
      <w:tblGrid>
        <w:gridCol w:w="678"/>
        <w:gridCol w:w="1278"/>
        <w:gridCol w:w="1983"/>
        <w:gridCol w:w="1594"/>
        <w:gridCol w:w="2093"/>
        <w:gridCol w:w="1983"/>
      </w:tblGrid>
      <w:tr w:rsidR="00E96233">
        <w:trPr>
          <w:trHeight w:val="528"/>
        </w:trPr>
        <w:tc>
          <w:tcPr>
            <w:tcW w:w="6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57"/>
              <w:ind w:left="120" w:right="0" w:firstLine="0"/>
              <w:jc w:val="left"/>
            </w:pPr>
            <w:r>
              <w:rPr>
                <w:sz w:val="24"/>
              </w:rPr>
              <w:t xml:space="preserve">№ </w:t>
            </w:r>
          </w:p>
          <w:p w:rsidR="00E96233" w:rsidRDefault="00B20952">
            <w:pPr>
              <w:spacing w:after="0"/>
              <w:ind w:left="72" w:right="0" w:firstLine="0"/>
              <w:jc w:val="left"/>
            </w:pPr>
            <w:r>
              <w:rPr>
                <w:sz w:val="24"/>
              </w:rPr>
              <w:t xml:space="preserve">п/п </w:t>
            </w:r>
          </w:p>
        </w:tc>
        <w:tc>
          <w:tcPr>
            <w:tcW w:w="12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34" w:right="0" w:firstLine="0"/>
              <w:jc w:val="left"/>
            </w:pPr>
            <w:r>
              <w:rPr>
                <w:sz w:val="24"/>
              </w:rPr>
              <w:t xml:space="preserve">Критерии  </w:t>
            </w:r>
          </w:p>
        </w:tc>
        <w:tc>
          <w:tcPr>
            <w:tcW w:w="1983"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91" w:firstLine="0"/>
              <w:jc w:val="center"/>
            </w:pPr>
            <w:r>
              <w:rPr>
                <w:sz w:val="24"/>
              </w:rPr>
              <w:t xml:space="preserve">Показатели  </w:t>
            </w:r>
          </w:p>
        </w:tc>
        <w:tc>
          <w:tcPr>
            <w:tcW w:w="1594" w:type="dxa"/>
            <w:tcBorders>
              <w:top w:val="single" w:sz="4" w:space="0" w:color="000000"/>
              <w:left w:val="single" w:sz="4" w:space="0" w:color="000000"/>
              <w:bottom w:val="single" w:sz="4" w:space="0" w:color="000000"/>
              <w:right w:val="nil"/>
            </w:tcBorders>
          </w:tcPr>
          <w:p w:rsidR="00E96233" w:rsidRDefault="00E96233">
            <w:pPr>
              <w:spacing w:after="160"/>
              <w:ind w:left="0" w:right="0" w:firstLine="0"/>
              <w:jc w:val="left"/>
            </w:pPr>
          </w:p>
        </w:tc>
        <w:tc>
          <w:tcPr>
            <w:tcW w:w="2093" w:type="dxa"/>
            <w:tcBorders>
              <w:top w:val="single" w:sz="4" w:space="0" w:color="000000"/>
              <w:left w:val="nil"/>
              <w:bottom w:val="single" w:sz="4" w:space="0" w:color="000000"/>
              <w:right w:val="nil"/>
            </w:tcBorders>
          </w:tcPr>
          <w:p w:rsidR="00E96233" w:rsidRDefault="00B20952">
            <w:pPr>
              <w:spacing w:after="0"/>
              <w:ind w:left="701" w:right="0" w:firstLine="0"/>
              <w:jc w:val="left"/>
            </w:pPr>
            <w:r>
              <w:rPr>
                <w:sz w:val="24"/>
              </w:rPr>
              <w:t xml:space="preserve">Уровень  </w:t>
            </w:r>
          </w:p>
        </w:tc>
        <w:tc>
          <w:tcPr>
            <w:tcW w:w="1983" w:type="dxa"/>
            <w:tcBorders>
              <w:top w:val="single" w:sz="4" w:space="0" w:color="000000"/>
              <w:left w:val="nil"/>
              <w:bottom w:val="single" w:sz="4" w:space="0" w:color="000000"/>
              <w:right w:val="single" w:sz="4" w:space="0" w:color="000000"/>
            </w:tcBorders>
          </w:tcPr>
          <w:p w:rsidR="00E96233" w:rsidRDefault="00E96233">
            <w:pPr>
              <w:spacing w:after="160"/>
              <w:ind w:left="0" w:right="0" w:firstLine="0"/>
              <w:jc w:val="left"/>
            </w:pPr>
          </w:p>
        </w:tc>
      </w:tr>
      <w:tr w:rsidR="00E96233">
        <w:trPr>
          <w:trHeight w:val="528"/>
        </w:trPr>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82" w:firstLine="0"/>
              <w:jc w:val="center"/>
            </w:pPr>
            <w:r>
              <w:rPr>
                <w:sz w:val="24"/>
              </w:rPr>
              <w:t xml:space="preserve">Низкий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86" w:firstLine="0"/>
              <w:jc w:val="center"/>
            </w:pPr>
            <w:r>
              <w:rPr>
                <w:sz w:val="24"/>
              </w:rPr>
              <w:t xml:space="preserve">Средний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77" w:firstLine="0"/>
              <w:jc w:val="center"/>
            </w:pPr>
            <w:r>
              <w:rPr>
                <w:sz w:val="24"/>
              </w:rPr>
              <w:t xml:space="preserve">Высокий  </w:t>
            </w:r>
          </w:p>
        </w:tc>
      </w:tr>
      <w:tr w:rsidR="00E96233">
        <w:trPr>
          <w:trHeight w:val="1801"/>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64" w:firstLine="0"/>
              <w:jc w:val="center"/>
            </w:pPr>
            <w:r>
              <w:rPr>
                <w:sz w:val="24"/>
              </w:rPr>
              <w:lastRenderedPageBreak/>
              <w:t>1.</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17" w:right="0" w:firstLine="0"/>
              <w:jc w:val="left"/>
            </w:pPr>
            <w:r>
              <w:rPr>
                <w:rFonts w:ascii="Calibri" w:eastAsia="Calibri" w:hAnsi="Calibri" w:cs="Calibri"/>
                <w:noProof/>
                <w:color w:val="000000"/>
                <w:sz w:val="22"/>
              </w:rPr>
              <mc:AlternateContent>
                <mc:Choice Requires="wpg">
                  <w:drawing>
                    <wp:inline distT="0" distB="0" distL="0" distR="0">
                      <wp:extent cx="168754" cy="1358138"/>
                      <wp:effectExtent l="0" t="0" r="0" b="0"/>
                      <wp:docPr id="69536" name="Group 69536"/>
                      <wp:cNvGraphicFramePr/>
                      <a:graphic xmlns:a="http://schemas.openxmlformats.org/drawingml/2006/main">
                        <a:graphicData uri="http://schemas.microsoft.com/office/word/2010/wordprocessingGroup">
                          <wpg:wgp>
                            <wpg:cNvGrpSpPr/>
                            <wpg:grpSpPr>
                              <a:xfrm>
                                <a:off x="0" y="0"/>
                                <a:ext cx="168754" cy="1358138"/>
                                <a:chOff x="0" y="0"/>
                                <a:chExt cx="168754" cy="1358138"/>
                              </a:xfrm>
                            </wpg:grpSpPr>
                            <wps:wsp>
                              <wps:cNvPr id="7697" name="Rectangle 7697"/>
                              <wps:cNvSpPr/>
                              <wps:spPr>
                                <a:xfrm rot="-5399999">
                                  <a:off x="-755242" y="388392"/>
                                  <a:ext cx="1755111" cy="184382"/>
                                </a:xfrm>
                                <a:prstGeom prst="rect">
                                  <a:avLst/>
                                </a:prstGeom>
                                <a:ln>
                                  <a:noFill/>
                                </a:ln>
                              </wps:spPr>
                              <wps:txbx>
                                <w:txbxContent>
                                  <w:p w:rsidR="00E96233" w:rsidRDefault="00B20952">
                                    <w:pPr>
                                      <w:spacing w:after="160"/>
                                      <w:ind w:left="0" w:right="0" w:firstLine="0"/>
                                      <w:jc w:val="left"/>
                                    </w:pPr>
                                    <w:r>
                                      <w:rPr>
                                        <w:sz w:val="24"/>
                                      </w:rPr>
                                      <w:t>Особенности голоса</w:t>
                                    </w:r>
                                  </w:p>
                                </w:txbxContent>
                              </wps:txbx>
                              <wps:bodyPr horzOverflow="overflow" vert="horz" lIns="0" tIns="0" rIns="0" bIns="0" rtlCol="0">
                                <a:noAutofit/>
                              </wps:bodyPr>
                            </wps:wsp>
                            <wps:wsp>
                              <wps:cNvPr id="7698" name="Rectangle 7698"/>
                              <wps:cNvSpPr/>
                              <wps:spPr>
                                <a:xfrm rot="-5399999">
                                  <a:off x="86854" y="-99425"/>
                                  <a:ext cx="50673" cy="224379"/>
                                </a:xfrm>
                                <a:prstGeom prst="rect">
                                  <a:avLst/>
                                </a:prstGeom>
                                <a:ln>
                                  <a:noFill/>
                                </a:ln>
                              </wps:spPr>
                              <wps:txbx>
                                <w:txbxContent>
                                  <w:p w:rsidR="00E96233" w:rsidRDefault="00B20952">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9536" o:spid="_x0000_s1058" style="width:13.3pt;height:106.95pt;mso-position-horizontal-relative:char;mso-position-vertical-relative:line" coordsize="1687,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">
                      <v:rect id="Rectangle 7697" o:spid="_x0000_s1059" style="position:absolute;left:-7552;top:3884;width:1755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ag8YA&#10;AADdAAAADwAAAGRycy9kb3ducmV2LnhtbESPW2vCQBSE3wX/w3KEvulGKcZGVxGhpC8VvLT08Zg9&#10;uWD2bJpdNf57Vyj0cZiZb5jFqjO1uFLrKssKxqMIBHFmdcWFguPhfTgD4TyyxtoyKbiTg9Wy31tg&#10;ou2Nd3Td+0IECLsEFZTeN4mULivJoBvZhjh4uW0N+iDbQuoWbwFuajmJoqk0WHFYKLGhTUnZeX8x&#10;Cr7Gh8t36rYn/sl/49dPn27zIlXqZdCt5yA8df4//Nf+0Ari6VsMzzfhCc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nag8YAAADdAAAADwAAAAAAAAAAAAAAAACYAgAAZHJz&#10;L2Rvd25yZXYueG1sUEsFBgAAAAAEAAQA9QAAAIsDAAAAAA==&#10;" filled="f" stroked="f">
                        <v:textbox inset="0,0,0,0">
                          <w:txbxContent>
                            <w:p w:rsidR="00E96233" w:rsidRDefault="00B20952">
                              <w:pPr>
                                <w:spacing w:after="160"/>
                                <w:ind w:left="0" w:right="0" w:firstLine="0"/>
                                <w:jc w:val="left"/>
                              </w:pPr>
                              <w:r>
                                <w:rPr>
                                  <w:sz w:val="24"/>
                                </w:rPr>
                                <w:t>Особенности голоса</w:t>
                              </w:r>
                            </w:p>
                          </w:txbxContent>
                        </v:textbox>
                      </v:rect>
                      <v:rect id="Rectangle 7698" o:spid="_x0000_s106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O8cQA&#10;AADdAAAADwAAAGRycy9kb3ducmV2LnhtbERPy2rCQBTdC/2H4Ra600mkaJs6hiKUuDHQ2IrL28zN&#10;g2bupJlR4987i4LLw3mv0tF04kyDay0riGcRCOLS6pZrBV/7j+kLCOeRNXaWScGVHKTrh8kKE20v&#10;/EnnwtcihLBLUEHjfZ9I6cqGDLqZ7YkDV9nBoA9wqKUe8BLCTSfnUbSQBlsODQ32tGmo/C1ORsF3&#10;vD8dMpf/8LH6Wz7vfJZXdabU0+P4/gbC0+jv4n/3VitYLl7D3P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mTvHEAAAA3QAAAA8AAAAAAAAAAAAAAAAAmAIAAGRycy9k&#10;b3ducmV2LnhtbFBLBQYAAAAABAAEAPUAAACJAwAAAAA=&#10;" filled="f" stroked="f">
                        <v:textbox inset="0,0,0,0">
                          <w:txbxContent>
                            <w:p w:rsidR="00E96233" w:rsidRDefault="00B20952">
                              <w:pPr>
                                <w:spacing w:after="160"/>
                                <w:ind w:left="0" w:right="0" w:firstLine="0"/>
                                <w:jc w:val="left"/>
                              </w:pPr>
                              <w:r>
                                <w:rPr>
                                  <w:sz w:val="24"/>
                                </w:rPr>
                                <w:t xml:space="preserve"> </w:t>
                              </w:r>
                            </w:p>
                          </w:txbxContent>
                        </v:textbox>
                      </v:rect>
                      <w10:anchorlock/>
                    </v:group>
                  </w:pict>
                </mc:Fallback>
              </mc:AlternateConten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0"/>
              </w:rPr>
              <w:t xml:space="preserve">Сила звука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0"/>
              </w:rPr>
              <w:t xml:space="preserve">Голос слабый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0"/>
              </w:rPr>
              <w:t xml:space="preserve">Голос не очень сильный, но ребенок может петь непродолжительное время достаточно громко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0"/>
              </w:rPr>
              <w:t xml:space="preserve">Голос сильный </w:t>
            </w:r>
          </w:p>
        </w:tc>
      </w:tr>
      <w:tr w:rsidR="00E96233">
        <w:trPr>
          <w:trHeight w:val="1796"/>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64" w:firstLine="0"/>
              <w:jc w:val="center"/>
            </w:pPr>
            <w:r>
              <w:rPr>
                <w:sz w:val="24"/>
              </w:rPr>
              <w:t>2.</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nil"/>
              <w:right w:val="single" w:sz="4" w:space="0" w:color="000000"/>
            </w:tcBorders>
          </w:tcPr>
          <w:p w:rsidR="00E96233" w:rsidRDefault="00E96233">
            <w:pPr>
              <w:spacing w:after="160"/>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0"/>
              </w:rPr>
              <w:t xml:space="preserve">Особенности тембра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3" w:firstLine="0"/>
              <w:jc w:val="left"/>
            </w:pPr>
            <w:r>
              <w:rPr>
                <w:sz w:val="20"/>
              </w:rPr>
              <w:t xml:space="preserve">В голосе слышен хрип или сип. Голос тусклый, невыразительн ый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16" w:firstLine="0"/>
              <w:jc w:val="left"/>
            </w:pPr>
            <w:r>
              <w:rPr>
                <w:sz w:val="20"/>
              </w:rPr>
              <w:t xml:space="preserve">Нет ярко выраженного тембра. Но старается петь выразительно.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4" w:firstLine="0"/>
              <w:jc w:val="left"/>
            </w:pPr>
            <w:r>
              <w:rPr>
                <w:sz w:val="20"/>
              </w:rPr>
              <w:t xml:space="preserve">Голос звонкий, яркий </w:t>
            </w:r>
          </w:p>
        </w:tc>
      </w:tr>
      <w:tr w:rsidR="00E96233">
        <w:trPr>
          <w:trHeight w:val="1004"/>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64" w:firstLine="0"/>
              <w:jc w:val="center"/>
            </w:pPr>
            <w:r>
              <w:rPr>
                <w:sz w:val="24"/>
              </w:rPr>
              <w:t>3.</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0"/>
              </w:rPr>
              <w:t xml:space="preserve">Певческий диапазон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0"/>
              </w:rPr>
              <w:t xml:space="preserve">Диапазон в пределах 2-3 звуков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32" w:line="272" w:lineRule="auto"/>
              <w:ind w:left="5" w:right="0" w:firstLine="0"/>
            </w:pPr>
            <w:r>
              <w:rPr>
                <w:sz w:val="20"/>
              </w:rPr>
              <w:t xml:space="preserve">Диапазон в пределах возрастной нормы </w:t>
            </w:r>
          </w:p>
          <w:p w:rsidR="00E96233" w:rsidRDefault="00B20952">
            <w:pPr>
              <w:spacing w:after="0"/>
              <w:ind w:left="5" w:right="0" w:firstLine="0"/>
              <w:jc w:val="left"/>
            </w:pPr>
            <w:r>
              <w:rPr>
                <w:sz w:val="20"/>
              </w:rPr>
              <w:t xml:space="preserve">(ре-си)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0"/>
              </w:rPr>
              <w:t xml:space="preserve">Широкий диапазон по сравнению с нормой </w:t>
            </w:r>
          </w:p>
        </w:tc>
      </w:tr>
    </w:tbl>
    <w:p w:rsidR="00E96233" w:rsidRDefault="00E96233">
      <w:pPr>
        <w:spacing w:after="0"/>
        <w:ind w:left="-1340" w:right="358" w:firstLine="0"/>
        <w:jc w:val="left"/>
      </w:pPr>
    </w:p>
    <w:tbl>
      <w:tblPr>
        <w:tblStyle w:val="TableGrid"/>
        <w:tblW w:w="9609" w:type="dxa"/>
        <w:tblInd w:w="365" w:type="dxa"/>
        <w:tblCellMar>
          <w:top w:w="6" w:type="dxa"/>
          <w:left w:w="106" w:type="dxa"/>
          <w:right w:w="53" w:type="dxa"/>
        </w:tblCellMar>
        <w:tblLook w:val="04A0" w:firstRow="1" w:lastRow="0" w:firstColumn="1" w:lastColumn="0" w:noHBand="0" w:noVBand="1"/>
      </w:tblPr>
      <w:tblGrid>
        <w:gridCol w:w="640"/>
        <w:gridCol w:w="983"/>
        <w:gridCol w:w="2417"/>
        <w:gridCol w:w="1588"/>
        <w:gridCol w:w="2026"/>
        <w:gridCol w:w="1955"/>
      </w:tblGrid>
      <w:tr w:rsidR="00E96233">
        <w:trPr>
          <w:trHeight w:val="1479"/>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13" w:firstLine="0"/>
              <w:jc w:val="center"/>
            </w:pPr>
            <w:r>
              <w:rPr>
                <w:sz w:val="24"/>
              </w:rPr>
              <w:t>4.</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17" w:right="0" w:firstLine="0"/>
              <w:jc w:val="left"/>
            </w:pPr>
            <w:r>
              <w:rPr>
                <w:rFonts w:ascii="Calibri" w:eastAsia="Calibri" w:hAnsi="Calibri" w:cs="Calibri"/>
                <w:noProof/>
                <w:color w:val="000000"/>
                <w:sz w:val="22"/>
              </w:rPr>
              <mc:AlternateContent>
                <mc:Choice Requires="wpg">
                  <w:drawing>
                    <wp:inline distT="0" distB="0" distL="0" distR="0">
                      <wp:extent cx="168754" cy="1215009"/>
                      <wp:effectExtent l="0" t="0" r="0" b="0"/>
                      <wp:docPr id="68867" name="Group 68867"/>
                      <wp:cNvGraphicFramePr/>
                      <a:graphic xmlns:a="http://schemas.openxmlformats.org/drawingml/2006/main">
                        <a:graphicData uri="http://schemas.microsoft.com/office/word/2010/wordprocessingGroup">
                          <wpg:wgp>
                            <wpg:cNvGrpSpPr/>
                            <wpg:grpSpPr>
                              <a:xfrm>
                                <a:off x="0" y="0"/>
                                <a:ext cx="168754" cy="1215009"/>
                                <a:chOff x="0" y="0"/>
                                <a:chExt cx="168754" cy="1215009"/>
                              </a:xfrm>
                            </wpg:grpSpPr>
                            <wps:wsp>
                              <wps:cNvPr id="7841" name="Rectangle 7841"/>
                              <wps:cNvSpPr/>
                              <wps:spPr>
                                <a:xfrm rot="-5399999">
                                  <a:off x="-661194" y="339311"/>
                                  <a:ext cx="1567012" cy="184382"/>
                                </a:xfrm>
                                <a:prstGeom prst="rect">
                                  <a:avLst/>
                                </a:prstGeom>
                                <a:ln>
                                  <a:noFill/>
                                </a:ln>
                              </wps:spPr>
                              <wps:txbx>
                                <w:txbxContent>
                                  <w:p w:rsidR="00E96233" w:rsidRDefault="00B20952">
                                    <w:pPr>
                                      <w:spacing w:after="160"/>
                                      <w:ind w:left="0" w:right="0" w:firstLine="0"/>
                                      <w:jc w:val="left"/>
                                    </w:pPr>
                                    <w:r>
                                      <w:rPr>
                                        <w:sz w:val="24"/>
                                      </w:rPr>
                                      <w:t>Развитие дыхания</w:t>
                                    </w:r>
                                  </w:p>
                                </w:txbxContent>
                              </wps:txbx>
                              <wps:bodyPr horzOverflow="overflow" vert="horz" lIns="0" tIns="0" rIns="0" bIns="0" rtlCol="0">
                                <a:noAutofit/>
                              </wps:bodyPr>
                            </wps:wsp>
                            <wps:wsp>
                              <wps:cNvPr id="7842" name="Rectangle 7842"/>
                              <wps:cNvSpPr/>
                              <wps:spPr>
                                <a:xfrm rot="-5399999">
                                  <a:off x="86853" y="-99425"/>
                                  <a:ext cx="50673" cy="224380"/>
                                </a:xfrm>
                                <a:prstGeom prst="rect">
                                  <a:avLst/>
                                </a:prstGeom>
                                <a:ln>
                                  <a:noFill/>
                                </a:ln>
                              </wps:spPr>
                              <wps:txbx>
                                <w:txbxContent>
                                  <w:p w:rsidR="00E96233" w:rsidRDefault="00B20952">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8867" o:spid="_x0000_s1061" style="width:13.3pt;height:95.65pt;mso-position-horizontal-relative:char;mso-position-vertical-relative:line" coordsize="1687,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">
                      <v:rect id="Rectangle 7841" o:spid="_x0000_s1062" style="position:absolute;left:-6612;top:3393;width:1567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Q4MYA&#10;AADdAAAADwAAAGRycy9kb3ducmV2LnhtbESPT2vCQBTE74LfYXlCb7pJkSqpGxGhpJcKapUeX7Mv&#10;f2j2bZrdaPrtXUHocZiZ3zCr9WAacaHO1ZYVxLMIBHFudc2lgs/j23QJwnlkjY1lUvBHDtbpeLTC&#10;RNsr7+ly8KUIEHYJKqi8bxMpXV6RQTezLXHwCtsZ9EF2pdQdXgPcNPI5il6kwZrDQoUtbSvKfw69&#10;UXCKj/05c7tv/ip+F/MPn+2KMlPqaTJsXkF4Gvx/+NF+1woWy3kM9zfhCc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lQ4MYAAADdAAAADwAAAAAAAAAAAAAAAACYAgAAZHJz&#10;L2Rvd25yZXYueG1sUEsFBgAAAAAEAAQA9QAAAIsDAAAAAA==&#10;" filled="f" stroked="f">
                        <v:textbox inset="0,0,0,0">
                          <w:txbxContent>
                            <w:p w:rsidR="00E96233" w:rsidRDefault="00B20952">
                              <w:pPr>
                                <w:spacing w:after="160"/>
                                <w:ind w:left="0" w:right="0" w:firstLine="0"/>
                                <w:jc w:val="left"/>
                              </w:pPr>
                              <w:r>
                                <w:rPr>
                                  <w:sz w:val="24"/>
                                </w:rPr>
                                <w:t>Развитие дыхания</w:t>
                              </w:r>
                            </w:p>
                          </w:txbxContent>
                        </v:textbox>
                      </v:rect>
                      <v:rect id="Rectangle 7842" o:spid="_x0000_s106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Ol8cA&#10;AADdAAAADwAAAGRycy9kb3ducmV2LnhtbESPT2vCQBTE7wW/w/KE3upGkSppNkEESS8Vqm3p8TX7&#10;8gezb9PsRtNv3xUEj8PM/IZJstG04ky9aywrmM8iEMSF1Q1XCj6Ou6c1COeRNbaWScEfOcjSyUOC&#10;sbYXfqfzwVciQNjFqKD2vouldEVNBt3MdsTBK21v0AfZV1L3eAlw08pFFD1Lgw2HhRo72tZUnA6D&#10;UfA5Pw5fudv/8Hf5u1q++XxfVrlSj9Nx8wLC0+jv4Vv7VStYrZcLuL4JT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7zpfHAAAA3QAAAA8AAAAAAAAAAAAAAAAAmAIAAGRy&#10;cy9kb3ducmV2LnhtbFBLBQYAAAAABAAEAPUAAACMAwAAAAA=&#10;" filled="f" stroked="f">
                        <v:textbox inset="0,0,0,0">
                          <w:txbxContent>
                            <w:p w:rsidR="00E96233" w:rsidRDefault="00B20952">
                              <w:pPr>
                                <w:spacing w:after="160"/>
                                <w:ind w:left="0" w:right="0" w:firstLine="0"/>
                                <w:jc w:val="left"/>
                              </w:pPr>
                              <w:r>
                                <w:rPr>
                                  <w:sz w:val="24"/>
                                </w:rPr>
                                <w:t xml:space="preserve"> </w:t>
                              </w:r>
                            </w:p>
                          </w:txbxContent>
                        </v:textbox>
                      </v:rect>
                      <w10:anchorlock/>
                    </v:group>
                  </w:pict>
                </mc:Fallback>
              </mc:AlternateConten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5" w:line="273" w:lineRule="auto"/>
              <w:ind w:left="0" w:right="0" w:firstLine="0"/>
              <w:jc w:val="left"/>
            </w:pPr>
            <w:r>
              <w:rPr>
                <w:sz w:val="24"/>
              </w:rPr>
              <w:t xml:space="preserve">Продолжительно сть дыхания </w:t>
            </w:r>
          </w:p>
          <w:p w:rsidR="00E96233" w:rsidRDefault="00B20952">
            <w:pPr>
              <w:spacing w:after="0"/>
              <w:ind w:left="0" w:right="0" w:firstLine="0"/>
              <w:jc w:val="left"/>
            </w:pPr>
            <w:r>
              <w:rPr>
                <w:sz w:val="24"/>
              </w:rPr>
              <w:t xml:space="preserve">(звуковая проба "М")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Менее 15 сек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15-17 сек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Более 17 сек </w:t>
            </w:r>
          </w:p>
        </w:tc>
      </w:tr>
      <w:tr w:rsidR="00E96233">
        <w:trPr>
          <w:trHeight w:val="1800"/>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13" w:firstLine="0"/>
              <w:jc w:val="center"/>
            </w:pPr>
            <w:r>
              <w:rPr>
                <w:sz w:val="24"/>
              </w:rPr>
              <w:t>5.</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73" w:lineRule="auto"/>
              <w:ind w:left="0" w:right="0" w:firstLine="0"/>
              <w:jc w:val="left"/>
            </w:pPr>
            <w:r>
              <w:rPr>
                <w:sz w:val="24"/>
              </w:rPr>
              <w:t xml:space="preserve">Задержка дыхания на вдохе </w:t>
            </w:r>
          </w:p>
          <w:p w:rsidR="00E96233" w:rsidRDefault="00B20952">
            <w:pPr>
              <w:spacing w:after="0"/>
              <w:ind w:left="0" w:right="0" w:firstLine="0"/>
              <w:jc w:val="left"/>
            </w:pPr>
            <w:r>
              <w:rPr>
                <w:sz w:val="24"/>
              </w:rPr>
              <w:t xml:space="preserve">(гипоксическая проба)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Менее 16 сек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16-18 сек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Более 18 сек </w:t>
            </w:r>
          </w:p>
        </w:tc>
      </w:tr>
      <w:tr w:rsidR="00E96233">
        <w:trPr>
          <w:trHeight w:val="4969"/>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13" w:firstLine="0"/>
              <w:jc w:val="center"/>
            </w:pPr>
            <w:r>
              <w:rPr>
                <w:sz w:val="24"/>
              </w:rPr>
              <w:t>6.</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E96233" w:rsidRDefault="00B20952">
            <w:pPr>
              <w:spacing w:after="0"/>
              <w:ind w:left="17" w:right="0" w:firstLine="0"/>
              <w:jc w:val="left"/>
            </w:pPr>
            <w:r>
              <w:rPr>
                <w:rFonts w:ascii="Calibri" w:eastAsia="Calibri" w:hAnsi="Calibri" w:cs="Calibri"/>
                <w:noProof/>
                <w:color w:val="000000"/>
                <w:sz w:val="22"/>
              </w:rPr>
              <mc:AlternateContent>
                <mc:Choice Requires="wpg">
                  <w:drawing>
                    <wp:inline distT="0" distB="0" distL="0" distR="0">
                      <wp:extent cx="168754" cy="2098802"/>
                      <wp:effectExtent l="0" t="0" r="0" b="0"/>
                      <wp:docPr id="69131" name="Group 69131"/>
                      <wp:cNvGraphicFramePr/>
                      <a:graphic xmlns:a="http://schemas.openxmlformats.org/drawingml/2006/main">
                        <a:graphicData uri="http://schemas.microsoft.com/office/word/2010/wordprocessingGroup">
                          <wpg:wgp>
                            <wpg:cNvGrpSpPr/>
                            <wpg:grpSpPr>
                              <a:xfrm>
                                <a:off x="0" y="0"/>
                                <a:ext cx="168754" cy="2098802"/>
                                <a:chOff x="0" y="0"/>
                                <a:chExt cx="168754" cy="2098802"/>
                              </a:xfrm>
                            </wpg:grpSpPr>
                            <wps:wsp>
                              <wps:cNvPr id="7917" name="Rectangle 7917"/>
                              <wps:cNvSpPr/>
                              <wps:spPr>
                                <a:xfrm rot="-5399999">
                                  <a:off x="-1249000" y="635298"/>
                                  <a:ext cx="2742626" cy="184382"/>
                                </a:xfrm>
                                <a:prstGeom prst="rect">
                                  <a:avLst/>
                                </a:prstGeom>
                                <a:ln>
                                  <a:noFill/>
                                </a:ln>
                              </wps:spPr>
                              <wps:txbx>
                                <w:txbxContent>
                                  <w:p w:rsidR="00E96233" w:rsidRDefault="00B20952">
                                    <w:pPr>
                                      <w:spacing w:after="160"/>
                                      <w:ind w:left="0" w:right="0" w:firstLine="0"/>
                                      <w:jc w:val="left"/>
                                    </w:pPr>
                                    <w:r>
                                      <w:rPr>
                                        <w:sz w:val="24"/>
                                      </w:rPr>
                                      <w:t>Развитие звуковысотного слуха</w:t>
                                    </w:r>
                                  </w:p>
                                </w:txbxContent>
                              </wps:txbx>
                              <wps:bodyPr horzOverflow="overflow" vert="horz" lIns="0" tIns="0" rIns="0" bIns="0" rtlCol="0">
                                <a:noAutofit/>
                              </wps:bodyPr>
                            </wps:wsp>
                            <wps:wsp>
                              <wps:cNvPr id="7918" name="Rectangle 7918"/>
                              <wps:cNvSpPr/>
                              <wps:spPr>
                                <a:xfrm rot="-5399999">
                                  <a:off x="86853" y="-99425"/>
                                  <a:ext cx="50673" cy="224380"/>
                                </a:xfrm>
                                <a:prstGeom prst="rect">
                                  <a:avLst/>
                                </a:prstGeom>
                                <a:ln>
                                  <a:noFill/>
                                </a:ln>
                              </wps:spPr>
                              <wps:txbx>
                                <w:txbxContent>
                                  <w:p w:rsidR="00E96233" w:rsidRDefault="00B20952">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9131" o:spid="_x0000_s1064" style="width:13.3pt;height:165.25pt;mso-position-horizontal-relative:char;mso-position-vertical-relative:line" coordsize="1687,2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">
                      <v:rect id="Rectangle 7917" o:spid="_x0000_s1065" style="position:absolute;left:-12490;top:6353;width:2742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Nj8YA&#10;AADdAAAADwAAAGRycy9kb3ducmV2LnhtbESPW2vCQBSE3wX/w3KEvukmUpqaukoplPSlgld8PGZP&#10;LjR7NmZXTf+9WxD6OMzMN8x82ZtGXKlztWUF8SQCQZxbXXOpYLf9HL+CcB5ZY2OZFPySg+ViOJhj&#10;qu2N13Td+FIECLsUFVTet6mULq/IoJvYljh4he0M+iC7UuoObwFuGjmNohdpsOawUGFLHxXlP5uL&#10;UbCPt5dD5lYnPhbn5PnbZ6uizJR6GvXvbyA89f4//Gh/aQXJLE7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5Nj8YAAADdAAAADwAAAAAAAAAAAAAAAACYAgAAZHJz&#10;L2Rvd25yZXYueG1sUEsFBgAAAAAEAAQA9QAAAIsDAAAAAA==&#10;" filled="f" stroked="f">
                        <v:textbox inset="0,0,0,0">
                          <w:txbxContent>
                            <w:p w:rsidR="00E96233" w:rsidRDefault="00B20952">
                              <w:pPr>
                                <w:spacing w:after="160"/>
                                <w:ind w:left="0" w:right="0" w:firstLine="0"/>
                                <w:jc w:val="left"/>
                              </w:pPr>
                              <w:r>
                                <w:rPr>
                                  <w:sz w:val="24"/>
                                </w:rPr>
                                <w:t>Развитие звуковысотного слуха</w:t>
                              </w:r>
                            </w:p>
                          </w:txbxContent>
                        </v:textbox>
                      </v:rect>
                      <v:rect id="Rectangle 7918" o:spid="_x0000_s106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Z/cQA&#10;AADdAAAADwAAAGRycy9kb3ducmV2LnhtbERPy2rCQBTdC/2H4Rbc6SRSqqZOQimUuKlQ00qXt5mb&#10;B83ciZlR4987i4LLw3lvstF04kyDay0riOcRCOLS6pZrBV/F+2wFwnlkjZ1lUnAlB1n6MNlgou2F&#10;P+m897UIIewSVNB43ydSurIhg25ue+LAVXYw6AMcaqkHvIRw08lFFD1Lgy2HhgZ7emuo/NufjILv&#10;uDgdcrf75Z/quHz68PmuqnOlpo/j6wsIT6O/i//dW61guY7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B2f3EAAAA3QAAAA8AAAAAAAAAAAAAAAAAmAIAAGRycy9k&#10;b3ducmV2LnhtbFBLBQYAAAAABAAEAPUAAACJAwAAAAA=&#10;" filled="f" stroked="f">
                        <v:textbox inset="0,0,0,0">
                          <w:txbxContent>
                            <w:p w:rsidR="00E96233" w:rsidRDefault="00B20952">
                              <w:pPr>
                                <w:spacing w:after="160"/>
                                <w:ind w:left="0" w:right="0" w:firstLine="0"/>
                                <w:jc w:val="left"/>
                              </w:pPr>
                              <w:r>
                                <w:rPr>
                                  <w:sz w:val="24"/>
                                </w:rPr>
                                <w:t xml:space="preserve"> </w:t>
                              </w:r>
                            </w:p>
                          </w:txbxContent>
                        </v:textbox>
                      </v:rect>
                      <w10:anchorlock/>
                    </v:group>
                  </w:pict>
                </mc:Fallback>
              </mc:AlternateConten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Музыкальнослуховые представления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60" w:firstLine="0"/>
            </w:pPr>
            <w:r>
              <w:rPr>
                <w:sz w:val="24"/>
              </w:rPr>
              <w:t xml:space="preserve">Пение знакомой мелодии с поддержкой голоса педагога. Неумение пропеть незнакомую попевку с сопровожден ием после многократно го ее повторения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Пение знакомой мелодии с сопровождением при незначительной поддержке педагога. Пение малознакомой попевки с сопровождением после 3-4 прослушиваний.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35" w:line="274" w:lineRule="auto"/>
              <w:ind w:left="5" w:right="0" w:firstLine="0"/>
              <w:jc w:val="left"/>
            </w:pPr>
            <w:r>
              <w:rPr>
                <w:sz w:val="24"/>
              </w:rPr>
              <w:t xml:space="preserve">Пение знакомой мелодии с сопровождением самостоятельно. Пение малознакомой попевки с сопровождением </w:t>
            </w:r>
          </w:p>
          <w:p w:rsidR="00E96233" w:rsidRDefault="00B20952">
            <w:pPr>
              <w:spacing w:after="0"/>
              <w:ind w:left="5" w:right="0" w:firstLine="0"/>
              <w:jc w:val="left"/>
            </w:pPr>
            <w:r>
              <w:rPr>
                <w:sz w:val="24"/>
              </w:rPr>
              <w:t xml:space="preserve">после 1-2 прослушиваний </w:t>
            </w:r>
          </w:p>
        </w:tc>
      </w:tr>
      <w:tr w:rsidR="00E96233">
        <w:trPr>
          <w:trHeight w:val="4657"/>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13" w:firstLine="0"/>
              <w:jc w:val="center"/>
            </w:pPr>
            <w:r>
              <w:rPr>
                <w:sz w:val="24"/>
              </w:rPr>
              <w:lastRenderedPageBreak/>
              <w:t>7.</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Точность интонирования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11" w:firstLine="0"/>
              <w:jc w:val="left"/>
            </w:pPr>
            <w:r>
              <w:rPr>
                <w:sz w:val="24"/>
              </w:rPr>
              <w:t xml:space="preserve">Интонирован ие мелодии голосом как таковое отсутствует вообще и ребенок воспроизвод ит только слова песни в ее ритме или интонирует 1-2 звука.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line="274" w:lineRule="auto"/>
              <w:ind w:left="5" w:right="24" w:firstLine="0"/>
              <w:jc w:val="left"/>
            </w:pPr>
            <w:r>
              <w:rPr>
                <w:sz w:val="24"/>
              </w:rPr>
              <w:t xml:space="preserve">Ребенок интонирует общее направление движения мелодии. </w:t>
            </w:r>
          </w:p>
          <w:p w:rsidR="00E96233" w:rsidRDefault="00B20952">
            <w:pPr>
              <w:spacing w:after="0"/>
              <w:ind w:left="5" w:right="88" w:firstLine="0"/>
            </w:pPr>
            <w:r>
              <w:rPr>
                <w:sz w:val="24"/>
              </w:rPr>
              <w:t xml:space="preserve">Возможно чистое интонирование 23 звуков.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Чистое пение отдельных фрагментов мелодии на фоне общего направления движения мелодии. </w:t>
            </w:r>
          </w:p>
        </w:tc>
      </w:tr>
      <w:tr w:rsidR="00E96233">
        <w:trPr>
          <w:trHeight w:val="1801"/>
        </w:trPr>
        <w:tc>
          <w:tcPr>
            <w:tcW w:w="677"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232" w:firstLine="0"/>
              <w:jc w:val="center"/>
            </w:pPr>
            <w:r>
              <w:rPr>
                <w:sz w:val="24"/>
              </w:rPr>
              <w:t>8.</w:t>
            </w:r>
            <w:r>
              <w:rPr>
                <w:rFonts w:ascii="Arial" w:eastAsia="Arial" w:hAnsi="Arial" w:cs="Arial"/>
                <w:sz w:val="24"/>
              </w:rPr>
              <w:t xml:space="preserve"> </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96233" w:rsidRDefault="00E96233">
            <w:pPr>
              <w:spacing w:after="160"/>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0" w:right="0" w:firstLine="0"/>
              <w:jc w:val="left"/>
            </w:pPr>
            <w:r>
              <w:rPr>
                <w:sz w:val="24"/>
              </w:rPr>
              <w:t xml:space="preserve">Звуковысотный слух </w:t>
            </w:r>
          </w:p>
        </w:tc>
        <w:tc>
          <w:tcPr>
            <w:tcW w:w="1594"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Не различает звуки по высоте. </w:t>
            </w:r>
          </w:p>
        </w:tc>
        <w:tc>
          <w:tcPr>
            <w:tcW w:w="209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170" w:firstLine="0"/>
            </w:pPr>
            <w:r>
              <w:rPr>
                <w:sz w:val="24"/>
              </w:rPr>
              <w:t xml:space="preserve">Различение звуков по высоте в пределах октавы и септимы. </w:t>
            </w:r>
          </w:p>
        </w:tc>
        <w:tc>
          <w:tcPr>
            <w:tcW w:w="1983" w:type="dxa"/>
            <w:tcBorders>
              <w:top w:val="single" w:sz="4" w:space="0" w:color="000000"/>
              <w:left w:val="single" w:sz="4" w:space="0" w:color="000000"/>
              <w:bottom w:val="single" w:sz="4" w:space="0" w:color="000000"/>
              <w:right w:val="single" w:sz="4" w:space="0" w:color="000000"/>
            </w:tcBorders>
          </w:tcPr>
          <w:p w:rsidR="00E96233" w:rsidRDefault="00B20952">
            <w:pPr>
              <w:spacing w:after="0"/>
              <w:ind w:left="5" w:right="0" w:firstLine="0"/>
              <w:jc w:val="left"/>
            </w:pPr>
            <w:r>
              <w:rPr>
                <w:sz w:val="24"/>
              </w:rPr>
              <w:t xml:space="preserve">Различение звуков по высоте в пределах секты и квинты </w:t>
            </w:r>
          </w:p>
        </w:tc>
      </w:tr>
    </w:tbl>
    <w:p w:rsidR="00E96233" w:rsidRDefault="00B20952">
      <w:pPr>
        <w:spacing w:after="22"/>
        <w:ind w:left="360" w:right="0" w:firstLine="0"/>
        <w:jc w:val="left"/>
      </w:pPr>
      <w:r>
        <w:rPr>
          <w:sz w:val="26"/>
        </w:rPr>
        <w:t xml:space="preserve"> </w:t>
      </w:r>
    </w:p>
    <w:p w:rsidR="00E96233" w:rsidRDefault="00B20952">
      <w:pPr>
        <w:spacing w:after="11" w:line="270" w:lineRule="auto"/>
        <w:ind w:left="355" w:right="358"/>
        <w:jc w:val="left"/>
      </w:pPr>
      <w:r>
        <w:rPr>
          <w:sz w:val="26"/>
        </w:rPr>
        <w:t xml:space="preserve">Низкий уровень – 1 балл </w:t>
      </w:r>
    </w:p>
    <w:p w:rsidR="00E96233" w:rsidRDefault="00B20952">
      <w:pPr>
        <w:spacing w:after="12" w:line="270" w:lineRule="auto"/>
        <w:ind w:left="355" w:right="5917"/>
        <w:jc w:val="left"/>
      </w:pPr>
      <w:r>
        <w:rPr>
          <w:sz w:val="26"/>
        </w:rPr>
        <w:t xml:space="preserve">Средний уровень – 2 балла Высокий уровень – 3 балла </w:t>
      </w:r>
    </w:p>
    <w:p w:rsidR="00E96233" w:rsidRDefault="00B20952">
      <w:pPr>
        <w:spacing w:after="22"/>
        <w:ind w:left="360" w:right="0" w:firstLine="0"/>
        <w:jc w:val="left"/>
      </w:pPr>
      <w:r>
        <w:rPr>
          <w:sz w:val="26"/>
        </w:rPr>
        <w:t xml:space="preserve"> </w:t>
      </w:r>
    </w:p>
    <w:p w:rsidR="00E96233" w:rsidRDefault="00B20952">
      <w:pPr>
        <w:spacing w:after="9" w:line="270" w:lineRule="auto"/>
        <w:ind w:left="355" w:right="358"/>
        <w:jc w:val="left"/>
      </w:pPr>
      <w:r>
        <w:rPr>
          <w:sz w:val="26"/>
        </w:rPr>
        <w:t xml:space="preserve">     При определении общего уровня развития и овладения вокально-хоровыми навыками все баллы суммируются. </w:t>
      </w:r>
    </w:p>
    <w:p w:rsidR="00E96233" w:rsidRDefault="00B20952">
      <w:pPr>
        <w:spacing w:after="0" w:line="270" w:lineRule="auto"/>
        <w:ind w:left="355" w:right="358"/>
        <w:jc w:val="left"/>
      </w:pPr>
      <w:r>
        <w:rPr>
          <w:sz w:val="26"/>
        </w:rPr>
        <w:t xml:space="preserve">     Набранные ребенком баллы: </w:t>
      </w:r>
    </w:p>
    <w:p w:rsidR="00E96233" w:rsidRDefault="00B20952">
      <w:pPr>
        <w:numPr>
          <w:ilvl w:val="0"/>
          <w:numId w:val="17"/>
        </w:numPr>
        <w:spacing w:after="0" w:line="270" w:lineRule="auto"/>
        <w:ind w:right="6934" w:hanging="221"/>
        <w:jc w:val="left"/>
      </w:pPr>
      <w:r>
        <w:rPr>
          <w:sz w:val="26"/>
        </w:rPr>
        <w:t xml:space="preserve">14-22  – низкий уровень -  23-33  – средний уровень </w:t>
      </w:r>
    </w:p>
    <w:p w:rsidR="00E96233" w:rsidRDefault="00B20952">
      <w:pPr>
        <w:numPr>
          <w:ilvl w:val="0"/>
          <w:numId w:val="17"/>
        </w:numPr>
        <w:spacing w:after="0" w:line="270" w:lineRule="auto"/>
        <w:ind w:right="6934" w:hanging="221"/>
        <w:jc w:val="left"/>
      </w:pPr>
      <w:r>
        <w:rPr>
          <w:sz w:val="26"/>
        </w:rPr>
        <w:t xml:space="preserve">22-44 – высокий уровень. </w:t>
      </w:r>
    </w:p>
    <w:p w:rsidR="00E96233" w:rsidRDefault="00B20952">
      <w:pPr>
        <w:spacing w:after="22"/>
        <w:ind w:left="360" w:right="0" w:firstLine="0"/>
        <w:jc w:val="left"/>
      </w:pPr>
      <w:r>
        <w:rPr>
          <w:sz w:val="26"/>
        </w:rPr>
        <w:t xml:space="preserve"> </w:t>
      </w:r>
    </w:p>
    <w:p w:rsidR="00E96233" w:rsidRDefault="00B20952">
      <w:pPr>
        <w:spacing w:after="0"/>
        <w:ind w:left="10" w:right="601"/>
        <w:jc w:val="right"/>
      </w:pPr>
      <w:r>
        <w:rPr>
          <w:i/>
          <w:sz w:val="26"/>
        </w:rPr>
        <w:t>Приложение 2.</w:t>
      </w:r>
      <w:r>
        <w:rPr>
          <w:sz w:val="26"/>
        </w:rPr>
        <w:t xml:space="preserve"> </w:t>
      </w:r>
    </w:p>
    <w:p w:rsidR="00E96233" w:rsidRDefault="00B20952">
      <w:pPr>
        <w:spacing w:after="60"/>
        <w:ind w:left="0" w:right="547" w:firstLine="0"/>
        <w:jc w:val="right"/>
      </w:pPr>
      <w:r>
        <w:rPr>
          <w:sz w:val="26"/>
        </w:rPr>
        <w:t xml:space="preserve"> </w:t>
      </w:r>
    </w:p>
    <w:p w:rsidR="00E96233" w:rsidRDefault="00B20952">
      <w:pPr>
        <w:spacing w:after="0" w:line="401" w:lineRule="auto"/>
        <w:ind w:left="355" w:right="4581"/>
        <w:jc w:val="left"/>
      </w:pPr>
      <w:r>
        <w:rPr>
          <w:b/>
        </w:rPr>
        <w:t xml:space="preserve">Музыкально – дидактические игры для детей старшего дошкольного возраста </w:t>
      </w:r>
    </w:p>
    <w:p w:rsidR="00E96233" w:rsidRDefault="00B20952">
      <w:pPr>
        <w:spacing w:after="199"/>
        <w:ind w:left="360" w:right="0" w:firstLine="0"/>
        <w:jc w:val="left"/>
      </w:pPr>
      <w:r>
        <w:t xml:space="preserve"> </w:t>
      </w:r>
    </w:p>
    <w:p w:rsidR="00E96233" w:rsidRDefault="00B20952">
      <w:pPr>
        <w:spacing w:after="182"/>
        <w:ind w:left="355" w:right="27"/>
        <w:jc w:val="left"/>
      </w:pPr>
      <w:r>
        <w:rPr>
          <w:b/>
        </w:rPr>
        <w:t>Веселые матрешки</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lastRenderedPageBreak/>
        <w:t xml:space="preserve">Учить детей различать звуки по высоте.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Матрешки трех величин по числу играющих.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Металлофон. </w:t>
      </w:r>
    </w:p>
    <w:p w:rsidR="00E96233" w:rsidRDefault="00B20952">
      <w:pPr>
        <w:spacing w:after="187"/>
        <w:ind w:left="355" w:right="0"/>
        <w:jc w:val="left"/>
      </w:pPr>
      <w:r>
        <w:rPr>
          <w:u w:val="single" w:color="111111"/>
        </w:rPr>
        <w:t>Ход игры:</w:t>
      </w:r>
      <w:r>
        <w:t xml:space="preserve"> </w:t>
      </w:r>
    </w:p>
    <w:p w:rsidR="00E96233" w:rsidRDefault="00B20952">
      <w:pPr>
        <w:spacing w:after="0" w:line="400" w:lineRule="auto"/>
        <w:ind w:left="355" w:right="612"/>
      </w:pPr>
      <w:r>
        <w:t xml:space="preserve">Воспитатель играет на металлофоне, когда звук низкий – танцуют маленькие матрешки, высокий – высокие, средний – средние. </w:t>
      </w:r>
    </w:p>
    <w:p w:rsidR="00E96233" w:rsidRDefault="00B20952">
      <w:pPr>
        <w:spacing w:after="195"/>
        <w:ind w:left="360" w:right="0" w:firstLine="0"/>
        <w:jc w:val="left"/>
      </w:pPr>
      <w:r>
        <w:t xml:space="preserve"> </w:t>
      </w:r>
    </w:p>
    <w:p w:rsidR="00E96233" w:rsidRDefault="00B20952">
      <w:pPr>
        <w:spacing w:after="5" w:line="398" w:lineRule="auto"/>
        <w:ind w:left="355" w:right="4977"/>
        <w:jc w:val="left"/>
      </w:pPr>
      <w:r>
        <w:rPr>
          <w:b/>
        </w:rPr>
        <w:t>Какой инструмент звучит</w:t>
      </w:r>
      <w:r>
        <w:t xml:space="preserve"> </w:t>
      </w:r>
      <w:r>
        <w:rPr>
          <w:u w:val="single" w:color="111111"/>
        </w:rPr>
        <w:t>Программное содержание:</w:t>
      </w:r>
      <w:r>
        <w:t xml:space="preserve"> </w:t>
      </w:r>
    </w:p>
    <w:p w:rsidR="00E96233" w:rsidRDefault="00B20952">
      <w:pPr>
        <w:ind w:left="355" w:right="612"/>
      </w:pPr>
      <w:r>
        <w:t xml:space="preserve">Учить детей различать тембр музыкальных инструментов. </w:t>
      </w:r>
    </w:p>
    <w:p w:rsidR="00E96233" w:rsidRDefault="00B20952">
      <w:pPr>
        <w:ind w:left="355" w:right="612"/>
      </w:pPr>
      <w:r>
        <w:rPr>
          <w:u w:val="single" w:color="111111"/>
        </w:rPr>
        <w:t>Игровые пособия</w:t>
      </w:r>
      <w:r>
        <w:t xml:space="preserve">: Карточки с изображением музыкальных инструментов.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Детские музыкальные инструменты. </w:t>
      </w:r>
    </w:p>
    <w:p w:rsidR="00E96233" w:rsidRDefault="00B20952">
      <w:pPr>
        <w:spacing w:after="136"/>
        <w:ind w:left="355" w:right="0"/>
        <w:jc w:val="left"/>
      </w:pPr>
      <w:r>
        <w:rPr>
          <w:u w:val="single" w:color="111111"/>
        </w:rPr>
        <w:t>Ход игры:</w:t>
      </w:r>
      <w:r>
        <w:t xml:space="preserve"> </w:t>
      </w:r>
    </w:p>
    <w:p w:rsidR="00E96233" w:rsidRDefault="00B20952">
      <w:pPr>
        <w:spacing w:after="0" w:line="379" w:lineRule="auto"/>
        <w:ind w:left="355" w:right="612"/>
      </w:pPr>
      <w:r>
        <w:t xml:space="preserve">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 </w:t>
      </w:r>
    </w:p>
    <w:p w:rsidR="00E96233" w:rsidRDefault="00B20952">
      <w:pPr>
        <w:spacing w:after="189"/>
        <w:ind w:left="360" w:right="0" w:firstLine="0"/>
        <w:jc w:val="left"/>
      </w:pPr>
      <w:r>
        <w:rPr>
          <w:b/>
        </w:rPr>
        <w:t xml:space="preserve"> </w:t>
      </w:r>
    </w:p>
    <w:p w:rsidR="00E96233" w:rsidRDefault="00B20952">
      <w:pPr>
        <w:spacing w:after="182"/>
        <w:ind w:left="355" w:right="27"/>
        <w:jc w:val="left"/>
      </w:pPr>
      <w:r>
        <w:rPr>
          <w:b/>
        </w:rPr>
        <w:t xml:space="preserve">Колокольчики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t xml:space="preserve">Учить детей различать силу звучания.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Наборы колокольчиков разной величины. </w:t>
      </w:r>
    </w:p>
    <w:p w:rsidR="00E96233" w:rsidRDefault="00B20952">
      <w:pPr>
        <w:spacing w:after="136"/>
        <w:ind w:left="355" w:right="0"/>
        <w:jc w:val="left"/>
      </w:pPr>
      <w:r>
        <w:rPr>
          <w:u w:val="single" w:color="111111"/>
        </w:rPr>
        <w:t>Ход игры:</w:t>
      </w:r>
      <w:r>
        <w:t xml:space="preserve"> </w:t>
      </w:r>
    </w:p>
    <w:p w:rsidR="00E96233" w:rsidRDefault="00B20952">
      <w:pPr>
        <w:spacing w:after="18" w:line="386" w:lineRule="auto"/>
        <w:ind w:left="355" w:right="612"/>
      </w:pPr>
      <w:r>
        <w:lastRenderedPageBreak/>
        <w:t xml:space="preserve">Педагог играет на фортепиано, меняя силу звучания. Дети поднимаю колокольчики в зависимости от того, как звучит инструмент. На громкое звучание поднимают вверх большие колокольчики, на тихое – маленькие, на умеренно громкое – средние. </w:t>
      </w:r>
    </w:p>
    <w:p w:rsidR="00E96233" w:rsidRDefault="00B20952">
      <w:pPr>
        <w:spacing w:after="182"/>
        <w:ind w:left="355" w:right="27"/>
        <w:jc w:val="left"/>
      </w:pPr>
      <w:r>
        <w:rPr>
          <w:b/>
        </w:rPr>
        <w:t>Угадай-ка</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t xml:space="preserve">Учить детей различать длительность звуков. </w:t>
      </w:r>
    </w:p>
    <w:p w:rsidR="00E96233" w:rsidRDefault="00B20952">
      <w:pPr>
        <w:spacing w:after="136"/>
        <w:ind w:left="355" w:right="0"/>
        <w:jc w:val="left"/>
      </w:pPr>
      <w:r>
        <w:rPr>
          <w:u w:val="single" w:color="111111"/>
        </w:rPr>
        <w:t>Игровые пособия:</w:t>
      </w:r>
      <w:r>
        <w:t xml:space="preserve"> </w:t>
      </w:r>
    </w:p>
    <w:p w:rsidR="00E96233" w:rsidRDefault="00B20952">
      <w:pPr>
        <w:spacing w:after="5" w:line="397" w:lineRule="auto"/>
        <w:ind w:left="355" w:right="612"/>
      </w:pPr>
      <w:r>
        <w:t xml:space="preserve">Вырезанные из бумаги круги большие и маленькие черного и белого цветов по количеству игроков.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Бубен или барабан. </w:t>
      </w:r>
    </w:p>
    <w:p w:rsidR="00E96233" w:rsidRDefault="00B20952">
      <w:pPr>
        <w:spacing w:after="187"/>
        <w:ind w:left="355" w:right="0"/>
        <w:jc w:val="left"/>
      </w:pPr>
      <w:r>
        <w:rPr>
          <w:u w:val="single" w:color="111111"/>
        </w:rPr>
        <w:t>Ход игры:</w:t>
      </w:r>
      <w:r>
        <w:t xml:space="preserve"> </w:t>
      </w:r>
    </w:p>
    <w:p w:rsidR="00E96233" w:rsidRDefault="00B20952">
      <w:pPr>
        <w:spacing w:after="0" w:line="400" w:lineRule="auto"/>
        <w:ind w:left="355" w:right="612"/>
      </w:pPr>
      <w:r>
        <w:t xml:space="preserve">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остановок изменяет длительность звучания и следит за правильной реакцией детей. </w:t>
      </w:r>
    </w:p>
    <w:p w:rsidR="00E96233" w:rsidRDefault="00B20952">
      <w:pPr>
        <w:spacing w:after="198"/>
        <w:ind w:left="360" w:right="0" w:firstLine="0"/>
        <w:jc w:val="left"/>
      </w:pPr>
      <w:r>
        <w:t xml:space="preserve"> </w:t>
      </w:r>
    </w:p>
    <w:p w:rsidR="00E96233" w:rsidRDefault="00B20952">
      <w:pPr>
        <w:spacing w:after="182"/>
        <w:ind w:left="355" w:right="27"/>
        <w:jc w:val="left"/>
      </w:pPr>
      <w:r>
        <w:rPr>
          <w:b/>
        </w:rPr>
        <w:t>Прогулка</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t xml:space="preserve">Различать спокойный и бодрый характер музыкальных произведений. </w:t>
      </w:r>
    </w:p>
    <w:p w:rsidR="00E96233" w:rsidRDefault="00B20952">
      <w:pPr>
        <w:spacing w:after="187"/>
        <w:ind w:left="355" w:right="0"/>
        <w:jc w:val="left"/>
      </w:pPr>
      <w:r>
        <w:rPr>
          <w:u w:val="single" w:color="111111"/>
        </w:rPr>
        <w:t>Музыкально-дидактический материал:</w:t>
      </w:r>
      <w:r>
        <w:t xml:space="preserve"> «Погуляем» Т.Ломовой, «Марш» Э. </w:t>
      </w:r>
    </w:p>
    <w:p w:rsidR="00E96233" w:rsidRDefault="00B20952">
      <w:pPr>
        <w:ind w:left="355" w:right="612"/>
      </w:pPr>
      <w:r>
        <w:t xml:space="preserve">Парлова. </w:t>
      </w:r>
    </w:p>
    <w:p w:rsidR="00E96233" w:rsidRDefault="00B20952">
      <w:pPr>
        <w:spacing w:after="136"/>
        <w:ind w:left="355" w:right="0"/>
        <w:jc w:val="left"/>
      </w:pPr>
      <w:r>
        <w:rPr>
          <w:u w:val="single" w:color="111111"/>
        </w:rPr>
        <w:t>Ход игры</w:t>
      </w:r>
      <w:r>
        <w:t xml:space="preserve">: </w:t>
      </w:r>
    </w:p>
    <w:p w:rsidR="00E96233" w:rsidRDefault="00B20952">
      <w:pPr>
        <w:spacing w:after="0" w:line="379" w:lineRule="auto"/>
        <w:ind w:left="355" w:right="612"/>
      </w:pPr>
      <w:r>
        <w:lastRenderedPageBreak/>
        <w:t xml:space="preserve">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 </w:t>
      </w:r>
    </w:p>
    <w:p w:rsidR="00E96233" w:rsidRDefault="00B20952">
      <w:pPr>
        <w:spacing w:after="194"/>
        <w:ind w:left="360" w:right="0" w:firstLine="0"/>
        <w:jc w:val="left"/>
      </w:pPr>
      <w:r>
        <w:t xml:space="preserve"> </w:t>
      </w:r>
    </w:p>
    <w:p w:rsidR="00E96233" w:rsidRDefault="00B20952">
      <w:pPr>
        <w:spacing w:after="182"/>
        <w:ind w:left="355" w:right="27"/>
        <w:jc w:val="left"/>
      </w:pPr>
      <w:r>
        <w:rPr>
          <w:b/>
        </w:rPr>
        <w:t>Море и ручеёк</w:t>
      </w:r>
      <w:r>
        <w:t xml:space="preserve"> </w:t>
      </w:r>
    </w:p>
    <w:p w:rsidR="00E96233" w:rsidRDefault="00B20952">
      <w:pPr>
        <w:ind w:left="355" w:right="612"/>
      </w:pPr>
      <w:r>
        <w:rPr>
          <w:u w:val="single" w:color="111111"/>
        </w:rPr>
        <w:t>Программное содержание:</w:t>
      </w:r>
      <w:r>
        <w:t xml:space="preserve">Учить детей различать темп музыки. </w:t>
      </w:r>
    </w:p>
    <w:p w:rsidR="00E96233" w:rsidRDefault="00B20952">
      <w:pPr>
        <w:spacing w:after="12" w:line="390" w:lineRule="auto"/>
        <w:ind w:left="355" w:right="614"/>
        <w:jc w:val="left"/>
      </w:pPr>
      <w:r>
        <w:rPr>
          <w:u w:val="single" w:color="111111"/>
        </w:rPr>
        <w:t>Игровые пособия</w:t>
      </w:r>
      <w:r>
        <w:t xml:space="preserve">:Наборы картинок с изображением волн моря и ручейка. </w:t>
      </w:r>
      <w:r>
        <w:rPr>
          <w:u w:val="single" w:color="111111"/>
        </w:rPr>
        <w:t>Музыкально-дидактический материал:</w:t>
      </w:r>
      <w:r>
        <w:t xml:space="preserve">«Бег» Е.Тиличеевой, «Французская мелодия» обр. А.Александрова. </w:t>
      </w:r>
    </w:p>
    <w:p w:rsidR="00E96233" w:rsidRDefault="00B20952">
      <w:pPr>
        <w:spacing w:after="136"/>
        <w:ind w:left="355" w:right="0"/>
        <w:jc w:val="left"/>
      </w:pPr>
      <w:r>
        <w:rPr>
          <w:u w:val="single" w:color="111111"/>
        </w:rPr>
        <w:t>Ход игры</w:t>
      </w:r>
      <w:r>
        <w:t xml:space="preserve">: </w:t>
      </w:r>
    </w:p>
    <w:p w:rsidR="00E96233" w:rsidRDefault="00B20952">
      <w:pPr>
        <w:spacing w:after="0" w:line="401" w:lineRule="auto"/>
        <w:ind w:left="355" w:right="612"/>
      </w:pPr>
      <w:r>
        <w:t xml:space="preserve">При исполнении произведения быстрого темпа дети поднимают картинки с изображением ручейка, медленного – с изображением моря.  </w:t>
      </w:r>
    </w:p>
    <w:p w:rsidR="00E96233" w:rsidRDefault="00B20952">
      <w:pPr>
        <w:spacing w:after="12" w:line="390" w:lineRule="auto"/>
        <w:ind w:left="355" w:right="614"/>
        <w:jc w:val="left"/>
      </w:pPr>
      <w:r>
        <w:t xml:space="preserve">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 </w:t>
      </w:r>
    </w:p>
    <w:p w:rsidR="00E96233" w:rsidRDefault="00B20952">
      <w:pPr>
        <w:spacing w:after="0" w:line="372" w:lineRule="auto"/>
        <w:ind w:left="355" w:right="612"/>
      </w:pPr>
      <w:r>
        <w:t xml:space="preserve">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rsidR="00E96233" w:rsidRDefault="00B20952">
      <w:pPr>
        <w:spacing w:after="136"/>
        <w:ind w:left="360" w:right="0" w:firstLine="0"/>
        <w:jc w:val="left"/>
      </w:pPr>
      <w:r>
        <w:t xml:space="preserve"> </w:t>
      </w:r>
    </w:p>
    <w:p w:rsidR="00E96233" w:rsidRDefault="00B20952">
      <w:pPr>
        <w:spacing w:after="0"/>
        <w:ind w:left="360" w:right="0" w:firstLine="0"/>
        <w:jc w:val="left"/>
      </w:pPr>
      <w:r>
        <w:rPr>
          <w:b/>
        </w:rPr>
        <w:t xml:space="preserve"> </w:t>
      </w:r>
    </w:p>
    <w:p w:rsidR="00E96233" w:rsidRDefault="00B20952">
      <w:pPr>
        <w:spacing w:after="182"/>
        <w:ind w:left="355" w:right="27"/>
        <w:jc w:val="left"/>
      </w:pPr>
      <w:r>
        <w:rPr>
          <w:b/>
        </w:rPr>
        <w:t>Три медведя</w:t>
      </w:r>
      <w:r>
        <w:t xml:space="preserve"> </w:t>
      </w:r>
    </w:p>
    <w:p w:rsidR="00E96233" w:rsidRDefault="00B20952">
      <w:pPr>
        <w:spacing w:after="132"/>
        <w:ind w:left="355" w:right="612"/>
      </w:pPr>
      <w:r>
        <w:rPr>
          <w:u w:val="single" w:color="111111"/>
        </w:rPr>
        <w:t>Программное содержание:</w:t>
      </w:r>
      <w:r>
        <w:t xml:space="preserve">Учить детей различать высоту звуков. </w:t>
      </w:r>
    </w:p>
    <w:p w:rsidR="00E96233" w:rsidRDefault="00B20952">
      <w:pPr>
        <w:spacing w:after="0" w:line="402" w:lineRule="auto"/>
        <w:ind w:left="355" w:right="612"/>
      </w:pPr>
      <w:r>
        <w:rPr>
          <w:u w:val="single" w:color="111111"/>
        </w:rPr>
        <w:t>Игровые пособия:</w:t>
      </w:r>
      <w:r>
        <w:t xml:space="preserve">Плоскостное изображение медведей большого, среднего и маленького размера на каждого ребенка.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«Мишка» М.Раухвергера. </w:t>
      </w:r>
    </w:p>
    <w:p w:rsidR="00E96233" w:rsidRDefault="00B20952">
      <w:pPr>
        <w:spacing w:after="136"/>
        <w:ind w:left="355" w:right="0"/>
        <w:jc w:val="left"/>
      </w:pPr>
      <w:r>
        <w:rPr>
          <w:u w:val="single" w:color="111111"/>
        </w:rPr>
        <w:t>Ход игры</w:t>
      </w:r>
      <w:r>
        <w:t xml:space="preserve">: </w:t>
      </w:r>
    </w:p>
    <w:p w:rsidR="00E96233" w:rsidRDefault="00B20952">
      <w:pPr>
        <w:spacing w:after="6" w:line="397" w:lineRule="auto"/>
        <w:ind w:left="355" w:right="612"/>
      </w:pPr>
      <w:r>
        <w:lastRenderedPageBreak/>
        <w:t xml:space="preserve">Когда произведение звучит в высоком регистре, выходят погулять медвежата, когда в среднем – мамы – медведицы, в низком – папы – медведи. </w:t>
      </w:r>
    </w:p>
    <w:p w:rsidR="00E96233" w:rsidRDefault="00B20952">
      <w:pPr>
        <w:ind w:left="355" w:right="612"/>
      </w:pPr>
      <w:r>
        <w:t xml:space="preserve">Последовательность регистровых звучаний варьируется. </w:t>
      </w:r>
    </w:p>
    <w:p w:rsidR="00E96233" w:rsidRDefault="00B20952">
      <w:pPr>
        <w:spacing w:after="182"/>
        <w:ind w:left="355" w:right="27"/>
        <w:jc w:val="left"/>
      </w:pPr>
      <w:r>
        <w:rPr>
          <w:b/>
        </w:rPr>
        <w:t>2-й вариант</w:t>
      </w:r>
      <w:r>
        <w:t xml:space="preserve">. </w:t>
      </w:r>
    </w:p>
    <w:p w:rsidR="00E96233" w:rsidRDefault="00B20952">
      <w:pPr>
        <w:spacing w:after="0" w:line="379" w:lineRule="auto"/>
        <w:ind w:left="355" w:right="612"/>
      </w:pPr>
      <w:r>
        <w:t xml:space="preserve"> Дети изображают медведей, и каждый ребенок двигается в соответствии с заданной ему ролью и под соответствующее звучание музыкального произведения. </w:t>
      </w:r>
    </w:p>
    <w:p w:rsidR="00E96233" w:rsidRDefault="00B20952">
      <w:pPr>
        <w:spacing w:after="192"/>
        <w:ind w:left="360" w:right="0" w:firstLine="0"/>
        <w:jc w:val="left"/>
      </w:pPr>
      <w:r>
        <w:t xml:space="preserve"> </w:t>
      </w:r>
    </w:p>
    <w:p w:rsidR="00E96233" w:rsidRDefault="00B20952">
      <w:pPr>
        <w:spacing w:after="182"/>
        <w:ind w:left="355" w:right="27"/>
        <w:jc w:val="left"/>
      </w:pPr>
      <w:r>
        <w:rPr>
          <w:b/>
        </w:rPr>
        <w:t>Букеты</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t xml:space="preserve">Учить детей различать длительность звуков.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Цветы небольшого размера по два у каждого ребенка.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Бубен. </w:t>
      </w:r>
    </w:p>
    <w:p w:rsidR="00E96233" w:rsidRDefault="00B20952">
      <w:pPr>
        <w:spacing w:after="132"/>
        <w:ind w:left="355" w:right="0"/>
        <w:jc w:val="left"/>
      </w:pPr>
      <w:r>
        <w:rPr>
          <w:u w:val="single" w:color="111111"/>
        </w:rPr>
        <w:t>Ход игры:</w:t>
      </w:r>
      <w:r>
        <w:t xml:space="preserve"> </w:t>
      </w:r>
    </w:p>
    <w:p w:rsidR="00E96233" w:rsidRDefault="00B20952">
      <w:pPr>
        <w:spacing w:after="0" w:line="402" w:lineRule="auto"/>
        <w:ind w:left="355" w:right="612"/>
      </w:pPr>
      <w:r>
        <w:t xml:space="preserve">Педагог играет долгие и короткие звуки в зависимости от звучания дети кивают головками цветов или кружатся, подняв цветы над головой. </w:t>
      </w:r>
    </w:p>
    <w:p w:rsidR="00E96233" w:rsidRDefault="00B20952">
      <w:pPr>
        <w:spacing w:after="194"/>
        <w:ind w:left="360" w:right="0" w:firstLine="0"/>
        <w:jc w:val="left"/>
      </w:pPr>
      <w:r>
        <w:t xml:space="preserve"> </w:t>
      </w:r>
    </w:p>
    <w:p w:rsidR="00E96233" w:rsidRDefault="00B20952">
      <w:pPr>
        <w:spacing w:after="182"/>
        <w:ind w:left="355" w:right="27"/>
        <w:jc w:val="left"/>
      </w:pPr>
      <w:r>
        <w:rPr>
          <w:b/>
        </w:rPr>
        <w:t>Лесная прогулка</w:t>
      </w:r>
      <w:r>
        <w:t xml:space="preserve"> </w:t>
      </w:r>
    </w:p>
    <w:p w:rsidR="00E96233" w:rsidRDefault="00B20952">
      <w:pPr>
        <w:spacing w:after="136"/>
        <w:ind w:left="355" w:right="0"/>
        <w:jc w:val="left"/>
      </w:pPr>
      <w:r>
        <w:rPr>
          <w:u w:val="single" w:color="111111"/>
        </w:rPr>
        <w:t>Программное содержание</w:t>
      </w:r>
      <w:r>
        <w:t xml:space="preserve">: </w:t>
      </w:r>
    </w:p>
    <w:p w:rsidR="00E96233" w:rsidRDefault="00B20952">
      <w:pPr>
        <w:spacing w:line="396" w:lineRule="auto"/>
        <w:ind w:left="355" w:right="612"/>
      </w:pPr>
      <w:r>
        <w:t xml:space="preserve">Учить детей различать тембры звучания инструментов: барабана,бубна, погремушки. </w:t>
      </w:r>
    </w:p>
    <w:p w:rsidR="00E96233" w:rsidRDefault="00B20952">
      <w:pPr>
        <w:ind w:left="355" w:right="612"/>
      </w:pPr>
      <w:r>
        <w:t xml:space="preserve">Развивать музыкально-ритмическое чувство.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Шапочки медведей, зайцев, белочек по количеству детей. </w:t>
      </w:r>
    </w:p>
    <w:p w:rsidR="00E96233" w:rsidRDefault="00B20952">
      <w:pPr>
        <w:spacing w:after="187"/>
        <w:ind w:left="355" w:right="0"/>
        <w:jc w:val="left"/>
      </w:pPr>
      <w:r>
        <w:rPr>
          <w:u w:val="single" w:color="111111"/>
        </w:rPr>
        <w:t>Музыкально - дидактический материал</w:t>
      </w:r>
      <w:r>
        <w:t xml:space="preserve">: </w:t>
      </w:r>
    </w:p>
    <w:p w:rsidR="00E96233" w:rsidRDefault="00B20952">
      <w:pPr>
        <w:ind w:left="355" w:right="612"/>
      </w:pPr>
      <w:r>
        <w:lastRenderedPageBreak/>
        <w:t xml:space="preserve">Барабан, бубен, погремушка. </w:t>
      </w:r>
    </w:p>
    <w:p w:rsidR="00E96233" w:rsidRDefault="00B20952">
      <w:pPr>
        <w:spacing w:after="137"/>
        <w:ind w:left="355" w:right="0"/>
        <w:jc w:val="left"/>
      </w:pPr>
      <w:r>
        <w:rPr>
          <w:u w:val="single" w:color="111111"/>
        </w:rPr>
        <w:t>Ход игры:</w:t>
      </w:r>
      <w:r>
        <w:t xml:space="preserve"> </w:t>
      </w:r>
    </w:p>
    <w:p w:rsidR="00E96233" w:rsidRDefault="00B20952">
      <w:pPr>
        <w:spacing w:after="0" w:line="389" w:lineRule="auto"/>
        <w:ind w:left="355" w:right="612"/>
      </w:pPr>
      <w:r>
        <w:t xml:space="preserve">Детей делят на три группы и каждую группу располагают в своем домике. На звучание погремушки выходят гулять белочки, барабана – медведи, бубна – зайчики.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 </w:t>
      </w:r>
    </w:p>
    <w:p w:rsidR="00E96233" w:rsidRDefault="00B20952">
      <w:pPr>
        <w:spacing w:after="199"/>
        <w:ind w:left="360" w:right="0" w:firstLine="0"/>
        <w:jc w:val="left"/>
      </w:pPr>
      <w:r>
        <w:t xml:space="preserve"> </w:t>
      </w:r>
    </w:p>
    <w:p w:rsidR="00E96233" w:rsidRDefault="00B20952">
      <w:pPr>
        <w:spacing w:after="182"/>
        <w:ind w:left="355" w:right="27"/>
        <w:jc w:val="left"/>
      </w:pPr>
      <w:r>
        <w:rPr>
          <w:b/>
        </w:rPr>
        <w:t>Кошки и мышки</w:t>
      </w:r>
      <w:r>
        <w:t xml:space="preserve"> </w:t>
      </w:r>
    </w:p>
    <w:p w:rsidR="00E96233" w:rsidRDefault="00B20952">
      <w:pPr>
        <w:ind w:left="355" w:right="612"/>
      </w:pPr>
      <w:r>
        <w:rPr>
          <w:u w:val="single" w:color="111111"/>
        </w:rPr>
        <w:t>Программное содержание</w:t>
      </w:r>
      <w:r>
        <w:t xml:space="preserve">:Учить детей различать громкие и тихие звуки. </w:t>
      </w:r>
    </w:p>
    <w:p w:rsidR="00E96233" w:rsidRDefault="00B20952">
      <w:pPr>
        <w:ind w:left="355" w:right="612"/>
      </w:pPr>
      <w:r>
        <w:rPr>
          <w:u w:val="single" w:color="111111"/>
        </w:rPr>
        <w:t>Игровые пособия</w:t>
      </w:r>
      <w:r>
        <w:t xml:space="preserve">:Шапочки кошек и мышек по количеству детей группы.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Металлофон, любая плясовая мелодия. </w:t>
      </w:r>
    </w:p>
    <w:p w:rsidR="00E96233" w:rsidRDefault="00B20952">
      <w:pPr>
        <w:spacing w:after="132"/>
        <w:ind w:left="355" w:right="0"/>
        <w:jc w:val="left"/>
      </w:pPr>
      <w:r>
        <w:rPr>
          <w:u w:val="single" w:color="111111"/>
        </w:rPr>
        <w:t>Ход игры:</w:t>
      </w:r>
      <w:r>
        <w:t xml:space="preserve"> </w:t>
      </w:r>
    </w:p>
    <w:p w:rsidR="00E96233" w:rsidRDefault="00B20952">
      <w:pPr>
        <w:spacing w:after="0" w:line="380" w:lineRule="auto"/>
        <w:ind w:left="355" w:right="612"/>
      </w:pPr>
      <w:r>
        <w:t xml:space="preserve">Дети делятся на две команды. Каждая живет в своем домике. Мышки выходят гулять под тихие звуки, кошки – под громкие.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 </w:t>
      </w:r>
    </w:p>
    <w:p w:rsidR="00E96233" w:rsidRDefault="00B20952">
      <w:pPr>
        <w:spacing w:after="194"/>
        <w:ind w:left="360" w:right="0" w:firstLine="0"/>
        <w:jc w:val="left"/>
      </w:pPr>
      <w:r>
        <w:rPr>
          <w:b/>
        </w:rPr>
        <w:t xml:space="preserve"> </w:t>
      </w:r>
    </w:p>
    <w:p w:rsidR="00E96233" w:rsidRDefault="00B20952">
      <w:pPr>
        <w:spacing w:after="132"/>
        <w:ind w:left="355" w:right="27"/>
        <w:jc w:val="left"/>
      </w:pPr>
      <w:r>
        <w:rPr>
          <w:b/>
        </w:rPr>
        <w:t>Козлята и Волк</w:t>
      </w:r>
      <w:r>
        <w:t xml:space="preserve"> </w:t>
      </w:r>
    </w:p>
    <w:p w:rsidR="00E96233" w:rsidRDefault="00B20952">
      <w:pPr>
        <w:spacing w:after="2" w:line="398" w:lineRule="auto"/>
        <w:ind w:left="355" w:right="612"/>
      </w:pPr>
      <w:r>
        <w:rPr>
          <w:u w:val="single" w:color="111111"/>
        </w:rPr>
        <w:t>Программное содержание:</w:t>
      </w:r>
      <w:r>
        <w:t xml:space="preserve">Учить детей различать форму, характер и средства выразительности музыкальных произведений.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Шапочка - маска волка.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«Козлята», «Волк» Т.Ломовой. </w:t>
      </w:r>
    </w:p>
    <w:p w:rsidR="00E96233" w:rsidRDefault="00B20952">
      <w:pPr>
        <w:spacing w:after="132"/>
        <w:ind w:left="355" w:right="0"/>
        <w:jc w:val="left"/>
      </w:pPr>
      <w:r>
        <w:rPr>
          <w:u w:val="single" w:color="111111"/>
        </w:rPr>
        <w:lastRenderedPageBreak/>
        <w:t>Ход игры</w:t>
      </w:r>
      <w:r>
        <w:t xml:space="preserve">: </w:t>
      </w:r>
    </w:p>
    <w:p w:rsidR="00E96233" w:rsidRDefault="00B20952">
      <w:pPr>
        <w:spacing w:after="12" w:line="390" w:lineRule="auto"/>
        <w:ind w:left="355" w:right="614"/>
        <w:jc w:val="left"/>
      </w:pPr>
      <w:r>
        <w:t xml:space="preserve">Под музыку «Козлята» дети резвятся, как только начинает звучать произведение «Волк», выбегает волк (ребенок в шапочке – маске волка) и ловит козлят. </w:t>
      </w:r>
    </w:p>
    <w:p w:rsidR="00E96233" w:rsidRDefault="00B20952">
      <w:pPr>
        <w:spacing w:after="198"/>
        <w:ind w:left="360" w:right="0" w:firstLine="0"/>
        <w:jc w:val="left"/>
      </w:pPr>
      <w:r>
        <w:t xml:space="preserve"> </w:t>
      </w:r>
    </w:p>
    <w:p w:rsidR="00E96233" w:rsidRDefault="00B20952">
      <w:pPr>
        <w:spacing w:after="182"/>
        <w:ind w:left="355" w:right="27"/>
        <w:jc w:val="left"/>
      </w:pPr>
      <w:r>
        <w:rPr>
          <w:b/>
        </w:rPr>
        <w:t>Ах, как песенку поём!</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spacing w:after="12" w:line="390" w:lineRule="auto"/>
        <w:ind w:left="355" w:right="843"/>
        <w:jc w:val="left"/>
      </w:pPr>
      <w:r>
        <w:t xml:space="preserve">Учить детей различать и правильно передавать ритмический рисунок песен. </w:t>
      </w:r>
      <w:r>
        <w:rPr>
          <w:u w:val="single" w:color="111111"/>
        </w:rPr>
        <w:t>Музыкально-дидактический</w:t>
      </w:r>
      <w:r>
        <w:t xml:space="preserve"> </w:t>
      </w:r>
      <w:r>
        <w:rPr>
          <w:u w:val="single" w:color="111111"/>
        </w:rPr>
        <w:t>материал:</w:t>
      </w:r>
      <w:r>
        <w:t xml:space="preserve"> </w:t>
      </w:r>
    </w:p>
    <w:p w:rsidR="00E96233" w:rsidRDefault="00B20952">
      <w:pPr>
        <w:ind w:left="355" w:right="612"/>
      </w:pPr>
      <w:r>
        <w:t xml:space="preserve">Детские музыкальные  инструменты, мелодии знакомых песен. </w:t>
      </w:r>
    </w:p>
    <w:p w:rsidR="00E96233" w:rsidRDefault="00B20952">
      <w:pPr>
        <w:spacing w:after="132"/>
        <w:ind w:left="355" w:right="0"/>
        <w:jc w:val="left"/>
      </w:pPr>
      <w:r>
        <w:rPr>
          <w:u w:val="single" w:color="111111"/>
        </w:rPr>
        <w:t>Ход игры</w:t>
      </w:r>
      <w:r>
        <w:t xml:space="preserve">: </w:t>
      </w:r>
    </w:p>
    <w:p w:rsidR="00E96233" w:rsidRDefault="00B20952">
      <w:pPr>
        <w:spacing w:after="0" w:line="379" w:lineRule="auto"/>
        <w:ind w:left="355" w:right="612"/>
      </w:pPr>
      <w:r>
        <w:t xml:space="preserve">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 </w:t>
      </w:r>
    </w:p>
    <w:p w:rsidR="00E96233" w:rsidRDefault="00B20952">
      <w:pPr>
        <w:spacing w:after="198"/>
        <w:ind w:left="360" w:right="0" w:firstLine="0"/>
        <w:jc w:val="left"/>
      </w:pPr>
      <w:r>
        <w:t xml:space="preserve"> </w:t>
      </w:r>
    </w:p>
    <w:p w:rsidR="00E96233" w:rsidRDefault="00B20952">
      <w:pPr>
        <w:spacing w:after="182"/>
        <w:ind w:left="355" w:right="27"/>
        <w:jc w:val="left"/>
      </w:pPr>
      <w:r>
        <w:rPr>
          <w:b/>
        </w:rPr>
        <w:t>Бабочки</w:t>
      </w:r>
      <w:r>
        <w:t xml:space="preserve"> </w:t>
      </w:r>
    </w:p>
    <w:p w:rsidR="00E96233" w:rsidRDefault="00B20952">
      <w:pPr>
        <w:spacing w:after="136"/>
        <w:ind w:left="355" w:right="0"/>
        <w:jc w:val="left"/>
      </w:pPr>
      <w:r>
        <w:rPr>
          <w:u w:val="single" w:color="111111"/>
        </w:rPr>
        <w:t>Программное содержание</w:t>
      </w:r>
      <w:r>
        <w:t xml:space="preserve">: </w:t>
      </w:r>
    </w:p>
    <w:p w:rsidR="00E96233" w:rsidRDefault="00B20952">
      <w:pPr>
        <w:spacing w:after="0" w:line="400" w:lineRule="auto"/>
        <w:ind w:left="355" w:right="612"/>
      </w:pPr>
      <w:r>
        <w:t xml:space="preserve">Учить детей различать и передавать в движении темп музыкального произведения.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Металлофон. </w:t>
      </w:r>
    </w:p>
    <w:p w:rsidR="00E96233" w:rsidRDefault="00B20952">
      <w:pPr>
        <w:spacing w:after="137"/>
        <w:ind w:left="355" w:right="0"/>
        <w:jc w:val="left"/>
      </w:pPr>
      <w:r>
        <w:rPr>
          <w:u w:val="single" w:color="111111"/>
        </w:rPr>
        <w:t>Ход игры</w:t>
      </w:r>
      <w:r>
        <w:t xml:space="preserve">: </w:t>
      </w:r>
    </w:p>
    <w:p w:rsidR="00E96233" w:rsidRDefault="00B20952">
      <w:pPr>
        <w:spacing w:after="0" w:line="390" w:lineRule="auto"/>
        <w:ind w:left="355" w:right="612"/>
      </w:pPr>
      <w:r>
        <w:t xml:space="preserve">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 </w:t>
      </w:r>
    </w:p>
    <w:p w:rsidR="00E96233" w:rsidRDefault="00B20952">
      <w:pPr>
        <w:spacing w:after="0"/>
        <w:ind w:left="360" w:right="0" w:firstLine="0"/>
        <w:jc w:val="left"/>
      </w:pPr>
      <w:r>
        <w:lastRenderedPageBreak/>
        <w:t xml:space="preserve"> </w:t>
      </w:r>
    </w:p>
    <w:p w:rsidR="00E96233" w:rsidRDefault="00B20952">
      <w:pPr>
        <w:spacing w:after="182"/>
        <w:ind w:left="355" w:right="27"/>
        <w:jc w:val="left"/>
      </w:pPr>
      <w:r>
        <w:rPr>
          <w:b/>
        </w:rPr>
        <w:t>Барабан и погремушка</w:t>
      </w:r>
      <w:r>
        <w:t xml:space="preserve"> </w:t>
      </w:r>
    </w:p>
    <w:p w:rsidR="00E96233" w:rsidRDefault="00B20952">
      <w:pPr>
        <w:spacing w:after="132"/>
        <w:ind w:left="355" w:right="0"/>
        <w:jc w:val="left"/>
      </w:pPr>
      <w:r>
        <w:rPr>
          <w:u w:val="single" w:color="111111"/>
        </w:rPr>
        <w:t>Программное содержание</w:t>
      </w:r>
      <w:r>
        <w:t xml:space="preserve">: </w:t>
      </w:r>
    </w:p>
    <w:p w:rsidR="00E96233" w:rsidRDefault="00B20952">
      <w:pPr>
        <w:spacing w:after="0" w:line="402" w:lineRule="auto"/>
        <w:ind w:left="355" w:right="612"/>
      </w:pPr>
      <w:r>
        <w:t xml:space="preserve">Учить детей различать тембр, названия музыкальных инструментов, передавать ритмический рисунок произведения.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Барабаны и погремушки. </w:t>
      </w:r>
    </w:p>
    <w:p w:rsidR="00E96233" w:rsidRDefault="00B20952">
      <w:pPr>
        <w:spacing w:after="187"/>
        <w:ind w:left="355" w:right="0"/>
        <w:jc w:val="left"/>
      </w:pPr>
      <w:r>
        <w:rPr>
          <w:u w:val="single" w:color="111111"/>
        </w:rPr>
        <w:t>Музыкально-дидактический материал</w:t>
      </w:r>
      <w:r>
        <w:t xml:space="preserve">: </w:t>
      </w:r>
    </w:p>
    <w:p w:rsidR="00E96233" w:rsidRDefault="00B20952">
      <w:pPr>
        <w:ind w:left="355" w:right="612"/>
      </w:pPr>
      <w:r>
        <w:t xml:space="preserve">«Барабан» Д.Кабалевский, «Погремушка» В.Тиличеева. </w:t>
      </w:r>
    </w:p>
    <w:p w:rsidR="00E96233" w:rsidRDefault="00B20952">
      <w:pPr>
        <w:spacing w:after="136"/>
        <w:ind w:left="355" w:right="0"/>
        <w:jc w:val="left"/>
      </w:pPr>
      <w:r>
        <w:rPr>
          <w:u w:val="single" w:color="111111"/>
        </w:rPr>
        <w:t>Ход игры:</w:t>
      </w:r>
      <w:r>
        <w:t xml:space="preserve"> </w:t>
      </w:r>
    </w:p>
    <w:p w:rsidR="00E96233" w:rsidRDefault="00B20952">
      <w:pPr>
        <w:spacing w:after="0" w:line="379" w:lineRule="auto"/>
        <w:ind w:left="355" w:right="612"/>
      </w:pPr>
      <w:r>
        <w:t xml:space="preserve">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 </w:t>
      </w:r>
    </w:p>
    <w:p w:rsidR="00E96233" w:rsidRDefault="00B20952">
      <w:pPr>
        <w:spacing w:after="193"/>
        <w:ind w:left="360" w:right="0" w:firstLine="0"/>
        <w:jc w:val="left"/>
      </w:pPr>
      <w:r>
        <w:t xml:space="preserve"> </w:t>
      </w:r>
    </w:p>
    <w:p w:rsidR="00E96233" w:rsidRDefault="00B20952">
      <w:pPr>
        <w:spacing w:after="182"/>
        <w:ind w:left="355" w:right="27"/>
        <w:jc w:val="left"/>
      </w:pPr>
      <w:r>
        <w:rPr>
          <w:b/>
        </w:rPr>
        <w:t>Оркестр</w:t>
      </w:r>
      <w:r>
        <w:t xml:space="preserve"> </w:t>
      </w:r>
    </w:p>
    <w:p w:rsidR="00E96233" w:rsidRDefault="00B20952">
      <w:pPr>
        <w:spacing w:after="187"/>
        <w:ind w:left="355" w:right="0"/>
        <w:jc w:val="left"/>
      </w:pPr>
      <w:r>
        <w:rPr>
          <w:u w:val="single" w:color="111111"/>
        </w:rPr>
        <w:t>Программное содержание:</w:t>
      </w:r>
      <w:r>
        <w:t xml:space="preserve"> </w:t>
      </w:r>
    </w:p>
    <w:p w:rsidR="00E96233" w:rsidRDefault="00B20952">
      <w:pPr>
        <w:ind w:left="355" w:right="612"/>
      </w:pPr>
      <w:r>
        <w:t xml:space="preserve">Учить детей узнавать звучание инструментов симфонического оркестра. </w:t>
      </w:r>
    </w:p>
    <w:p w:rsidR="00E96233" w:rsidRDefault="00B20952">
      <w:pPr>
        <w:spacing w:after="187"/>
        <w:ind w:left="355" w:right="0"/>
        <w:jc w:val="left"/>
      </w:pPr>
      <w:r>
        <w:rPr>
          <w:u w:val="single" w:color="111111"/>
        </w:rPr>
        <w:t>Игровые пособия:</w:t>
      </w:r>
      <w:r>
        <w:t xml:space="preserve"> </w:t>
      </w:r>
    </w:p>
    <w:p w:rsidR="00E96233" w:rsidRDefault="00B20952">
      <w:pPr>
        <w:ind w:left="355" w:right="612"/>
      </w:pPr>
      <w:r>
        <w:t xml:space="preserve">Карточки с изображениями инструментов симфонического оркестра. </w:t>
      </w:r>
    </w:p>
    <w:p w:rsidR="00E96233" w:rsidRDefault="00B20952">
      <w:pPr>
        <w:spacing w:after="136"/>
        <w:ind w:left="355" w:right="0"/>
        <w:jc w:val="left"/>
      </w:pPr>
      <w:r>
        <w:rPr>
          <w:u w:val="single" w:color="111111"/>
        </w:rPr>
        <w:t>Музыкально-дидактический материал</w:t>
      </w:r>
      <w:r>
        <w:t xml:space="preserve">: </w:t>
      </w:r>
    </w:p>
    <w:p w:rsidR="00E96233" w:rsidRDefault="00B20952">
      <w:pPr>
        <w:spacing w:after="0" w:line="401" w:lineRule="auto"/>
        <w:ind w:left="355" w:right="612"/>
      </w:pPr>
      <w:r>
        <w:t xml:space="preserve">«Беседы о музыкальных инструментах» из программы О.П. Радыновой «Музыкальные шедевры». </w:t>
      </w:r>
    </w:p>
    <w:p w:rsidR="00E96233" w:rsidRDefault="00B20952">
      <w:pPr>
        <w:spacing w:after="136"/>
        <w:ind w:left="355" w:right="0"/>
        <w:jc w:val="left"/>
      </w:pPr>
      <w:r>
        <w:rPr>
          <w:u w:val="single" w:color="111111"/>
        </w:rPr>
        <w:t>Ход игры</w:t>
      </w:r>
      <w:r>
        <w:t xml:space="preserve">: </w:t>
      </w:r>
    </w:p>
    <w:p w:rsidR="00E96233" w:rsidRDefault="00B20952">
      <w:pPr>
        <w:spacing w:after="0" w:line="398" w:lineRule="auto"/>
        <w:ind w:left="355" w:right="612"/>
      </w:pPr>
      <w:r>
        <w:t xml:space="preserve">Детям предлагается прослушать отрывок из музыкального произведения и поднять карточку с изображением звучащего инструмента. </w:t>
      </w:r>
    </w:p>
    <w:p w:rsidR="00E96233" w:rsidRDefault="00B20952">
      <w:pPr>
        <w:spacing w:after="117"/>
        <w:ind w:left="360" w:right="0" w:firstLine="0"/>
        <w:jc w:val="left"/>
      </w:pPr>
      <w: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lastRenderedPageBreak/>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22"/>
        <w:ind w:left="0" w:right="547" w:firstLine="0"/>
        <w:jc w:val="right"/>
      </w:pPr>
      <w:r>
        <w:rPr>
          <w:i/>
          <w:sz w:val="26"/>
        </w:rPr>
        <w:t xml:space="preserve"> </w:t>
      </w:r>
    </w:p>
    <w:p w:rsidR="00E96233" w:rsidRDefault="00B20952">
      <w:pPr>
        <w:spacing w:after="0"/>
        <w:ind w:left="10" w:right="601"/>
        <w:jc w:val="right"/>
      </w:pPr>
      <w:r>
        <w:rPr>
          <w:i/>
          <w:sz w:val="26"/>
        </w:rPr>
        <w:t>Приложение 3.</w:t>
      </w:r>
      <w:r>
        <w:rPr>
          <w:sz w:val="26"/>
        </w:rPr>
        <w:t xml:space="preserve"> </w:t>
      </w:r>
    </w:p>
    <w:p w:rsidR="00E96233" w:rsidRDefault="00B20952">
      <w:pPr>
        <w:spacing w:after="0"/>
        <w:ind w:left="0" w:right="547" w:firstLine="0"/>
        <w:jc w:val="right"/>
      </w:pPr>
      <w:r>
        <w:rPr>
          <w:sz w:val="26"/>
        </w:rPr>
        <w:t xml:space="preserve"> </w:t>
      </w:r>
    </w:p>
    <w:p w:rsidR="00E96233" w:rsidRDefault="00B20952">
      <w:pPr>
        <w:spacing w:after="200"/>
        <w:ind w:left="360" w:right="0" w:firstLine="0"/>
        <w:jc w:val="left"/>
      </w:pPr>
      <w:r>
        <w:t xml:space="preserve"> </w:t>
      </w:r>
    </w:p>
    <w:p w:rsidR="00E96233" w:rsidRDefault="00B20952">
      <w:pPr>
        <w:spacing w:after="182"/>
        <w:ind w:left="355" w:right="27"/>
        <w:jc w:val="left"/>
      </w:pPr>
      <w:r>
        <w:rPr>
          <w:b/>
        </w:rPr>
        <w:t xml:space="preserve">ДЫХАТЕЛЬНАЯ ГИМНАСТИКА </w:t>
      </w:r>
    </w:p>
    <w:p w:rsidR="00E96233" w:rsidRDefault="00B20952">
      <w:pPr>
        <w:spacing w:after="410"/>
        <w:ind w:left="355" w:right="27"/>
        <w:jc w:val="left"/>
      </w:pPr>
      <w:r>
        <w:rPr>
          <w:b/>
        </w:rPr>
        <w:t>для детей старшего дошкольного возраста</w:t>
      </w:r>
      <w:r>
        <w:t xml:space="preserve"> </w:t>
      </w:r>
    </w:p>
    <w:p w:rsidR="00E96233" w:rsidRDefault="00B20952">
      <w:pPr>
        <w:spacing w:after="362"/>
        <w:ind w:left="355" w:right="27"/>
        <w:jc w:val="left"/>
      </w:pPr>
      <w:r>
        <w:rPr>
          <w:b/>
        </w:rPr>
        <w:t>Погреемся.</w:t>
      </w:r>
      <w:r>
        <w:t xml:space="preserve"> </w:t>
      </w:r>
    </w:p>
    <w:p w:rsidR="00E96233" w:rsidRDefault="00B20952">
      <w:pPr>
        <w:spacing w:after="249" w:line="390" w:lineRule="auto"/>
        <w:ind w:left="355" w:right="612"/>
      </w:pPr>
      <w:r>
        <w:t xml:space="preserve">Руки развести в стороны, затем быстрым движением скрестить их перед грудью, хлопнуть ладонями по плечам, произнеся </w:t>
      </w:r>
      <w:r>
        <w:rPr>
          <w:i/>
        </w:rPr>
        <w:t xml:space="preserve">у-х-х! </w:t>
      </w:r>
      <w:r>
        <w:t xml:space="preserve">(8—10 раз). </w:t>
      </w:r>
    </w:p>
    <w:p w:rsidR="00E96233" w:rsidRDefault="00B20952">
      <w:pPr>
        <w:spacing w:after="410"/>
        <w:ind w:left="355" w:right="27"/>
        <w:jc w:val="left"/>
      </w:pPr>
      <w:r>
        <w:rPr>
          <w:b/>
        </w:rPr>
        <w:t>Мельница.</w:t>
      </w:r>
      <w:r>
        <w:t xml:space="preserve"> </w:t>
      </w:r>
    </w:p>
    <w:p w:rsidR="00E96233" w:rsidRDefault="00B20952">
      <w:pPr>
        <w:spacing w:after="228" w:line="397" w:lineRule="auto"/>
        <w:ind w:left="355" w:right="612"/>
      </w:pPr>
      <w:r>
        <w:t xml:space="preserve">Вытянуть руки вверх и медленно вращать ими со звуком </w:t>
      </w:r>
      <w:r>
        <w:rPr>
          <w:i/>
        </w:rPr>
        <w:t xml:space="preserve">ж-р-р, </w:t>
      </w:r>
      <w:r>
        <w:t xml:space="preserve">увеличивая скорость (6—7 раз). </w:t>
      </w:r>
    </w:p>
    <w:p w:rsidR="00E96233" w:rsidRDefault="00B20952">
      <w:pPr>
        <w:spacing w:after="420"/>
        <w:ind w:left="355" w:right="0"/>
        <w:jc w:val="left"/>
      </w:pPr>
      <w:r>
        <w:rPr>
          <w:b/>
          <w:i/>
        </w:rPr>
        <w:t>Сердитый ежик</w:t>
      </w:r>
      <w:r>
        <w:rPr>
          <w:i/>
        </w:rPr>
        <w:t>.</w:t>
      </w:r>
      <w:r>
        <w:t xml:space="preserve"> </w:t>
      </w:r>
    </w:p>
    <w:p w:rsidR="00E96233" w:rsidRDefault="00B20952">
      <w:pPr>
        <w:spacing w:after="255" w:line="385" w:lineRule="auto"/>
        <w:ind w:left="355" w:right="612"/>
      </w:pPr>
      <w:r>
        <w:rPr>
          <w:i/>
        </w:rPr>
        <w:t>Присесть ниже, обхватить голени</w:t>
      </w:r>
      <w:r>
        <w:t xml:space="preserve">, опустить голову, произнести звук </w:t>
      </w:r>
      <w:r>
        <w:rPr>
          <w:i/>
        </w:rPr>
        <w:t xml:space="preserve">ф-рр </w:t>
      </w:r>
      <w:r>
        <w:t xml:space="preserve">(3—5 раз). </w:t>
      </w:r>
    </w:p>
    <w:p w:rsidR="00E96233" w:rsidRDefault="00B20952">
      <w:pPr>
        <w:spacing w:after="357"/>
        <w:ind w:left="355" w:right="27"/>
        <w:jc w:val="left"/>
      </w:pPr>
      <w:r>
        <w:rPr>
          <w:b/>
        </w:rPr>
        <w:t>Лягушонок.</w:t>
      </w:r>
      <w:r>
        <w:t xml:space="preserve"> </w:t>
      </w:r>
    </w:p>
    <w:p w:rsidR="00E96233" w:rsidRDefault="00B20952">
      <w:pPr>
        <w:spacing w:after="242" w:line="390" w:lineRule="auto"/>
        <w:ind w:left="355" w:right="612"/>
      </w:pPr>
      <w:r>
        <w:t xml:space="preserve">Слегка присесть и сделать прыжок с продвижением вперед. На выдохе произнести </w:t>
      </w:r>
      <w:r>
        <w:rPr>
          <w:i/>
        </w:rPr>
        <w:t>к-в-а-а-к.</w:t>
      </w:r>
      <w:r>
        <w:t xml:space="preserve"> </w:t>
      </w:r>
    </w:p>
    <w:p w:rsidR="00E96233" w:rsidRDefault="00B20952">
      <w:pPr>
        <w:spacing w:after="410"/>
        <w:ind w:left="355" w:right="27"/>
        <w:jc w:val="left"/>
      </w:pPr>
      <w:r>
        <w:rPr>
          <w:b/>
        </w:rPr>
        <w:t>Заблудился в лесу</w:t>
      </w:r>
      <w:r>
        <w:t xml:space="preserve">. </w:t>
      </w:r>
    </w:p>
    <w:p w:rsidR="00E96233" w:rsidRDefault="00B20952">
      <w:pPr>
        <w:spacing w:after="425"/>
        <w:ind w:left="355" w:right="612"/>
      </w:pPr>
      <w:r>
        <w:t>Сделать вдох, на выдохе прокричать</w:t>
      </w:r>
      <w:r>
        <w:rPr>
          <w:i/>
        </w:rPr>
        <w:t>ау-у.</w:t>
      </w:r>
      <w:r>
        <w:t xml:space="preserve"> </w:t>
      </w:r>
    </w:p>
    <w:p w:rsidR="00E96233" w:rsidRDefault="00B20952">
      <w:pPr>
        <w:spacing w:after="357"/>
        <w:ind w:left="355" w:right="27"/>
        <w:jc w:val="left"/>
      </w:pPr>
      <w:r>
        <w:rPr>
          <w:b/>
        </w:rPr>
        <w:lastRenderedPageBreak/>
        <w:t>Великан и карлик.</w:t>
      </w:r>
      <w:r>
        <w:t xml:space="preserve"> </w:t>
      </w:r>
    </w:p>
    <w:p w:rsidR="00E96233" w:rsidRDefault="00B20952">
      <w:pPr>
        <w:spacing w:line="398" w:lineRule="auto"/>
        <w:ind w:left="355" w:right="612"/>
      </w:pPr>
      <w:r>
        <w:t xml:space="preserve">Поднять руки вверх и потянуться, сделав вдох. Расслабленно опустить руки до самого пола, глубоко выдохнув. </w:t>
      </w:r>
    </w:p>
    <w:p w:rsidR="00E96233" w:rsidRDefault="00B20952">
      <w:pPr>
        <w:spacing w:after="0"/>
        <w:ind w:left="360" w:right="0" w:firstLine="0"/>
        <w:jc w:val="left"/>
      </w:pPr>
      <w:r>
        <w:rPr>
          <w:b/>
        </w:rPr>
        <w:t xml:space="preserve"> </w:t>
      </w:r>
    </w:p>
    <w:p w:rsidR="00E96233" w:rsidRDefault="00B20952">
      <w:pPr>
        <w:spacing w:after="413"/>
        <w:ind w:left="355" w:right="27"/>
        <w:jc w:val="left"/>
      </w:pPr>
      <w:r>
        <w:rPr>
          <w:b/>
        </w:rPr>
        <w:t>Часы</w:t>
      </w:r>
      <w:r>
        <w:t xml:space="preserve">. </w:t>
      </w:r>
    </w:p>
    <w:p w:rsidR="00E96233" w:rsidRDefault="00B20952">
      <w:pPr>
        <w:spacing w:after="413"/>
        <w:ind w:left="355" w:right="612"/>
      </w:pPr>
      <w:r>
        <w:t xml:space="preserve">Размахивая прямыми руками вперед-назад, произнести </w:t>
      </w:r>
      <w:r>
        <w:rPr>
          <w:i/>
        </w:rPr>
        <w:t xml:space="preserve">тик-так </w:t>
      </w:r>
      <w:r>
        <w:t xml:space="preserve">(10—12 раз). </w:t>
      </w:r>
    </w:p>
    <w:p w:rsidR="00E96233" w:rsidRDefault="00B20952">
      <w:pPr>
        <w:spacing w:after="420"/>
        <w:ind w:left="355" w:right="27"/>
        <w:jc w:val="left"/>
      </w:pPr>
      <w:r>
        <w:rPr>
          <w:b/>
        </w:rPr>
        <w:t>Ловим комара</w:t>
      </w:r>
      <w:r>
        <w:t xml:space="preserve">. </w:t>
      </w:r>
    </w:p>
    <w:p w:rsidR="00E96233" w:rsidRDefault="00B20952">
      <w:pPr>
        <w:spacing w:after="233" w:line="394" w:lineRule="auto"/>
        <w:ind w:left="355" w:right="612"/>
      </w:pPr>
      <w:r>
        <w:t xml:space="preserve">Направлять звук </w:t>
      </w:r>
      <w:r>
        <w:rPr>
          <w:i/>
        </w:rPr>
        <w:t xml:space="preserve">з-з-з </w:t>
      </w:r>
      <w:r>
        <w:t xml:space="preserve">в разные стороны и хлопать руками в местах, где он может находиться (4—5 раз). </w:t>
      </w:r>
    </w:p>
    <w:p w:rsidR="00E96233" w:rsidRDefault="00B20952">
      <w:pPr>
        <w:spacing w:after="417"/>
        <w:ind w:left="355" w:right="27"/>
        <w:jc w:val="left"/>
      </w:pPr>
      <w:r>
        <w:rPr>
          <w:b/>
        </w:rPr>
        <w:t>Косарь</w:t>
      </w:r>
      <w:r>
        <w:t xml:space="preserve">. </w:t>
      </w:r>
    </w:p>
    <w:p w:rsidR="00E96233" w:rsidRDefault="00B20952">
      <w:pPr>
        <w:spacing w:after="241" w:line="391" w:lineRule="auto"/>
        <w:ind w:left="355" w:right="612"/>
      </w:pPr>
      <w:r>
        <w:t xml:space="preserve">Имитировать движения косаря, занося то влево, то вправо воображаемую косу со звуком </w:t>
      </w:r>
      <w:r>
        <w:rPr>
          <w:i/>
        </w:rPr>
        <w:t xml:space="preserve">ж-у-х </w:t>
      </w:r>
      <w:r>
        <w:t xml:space="preserve">(5—8 раз). </w:t>
      </w:r>
    </w:p>
    <w:p w:rsidR="00E96233" w:rsidRDefault="00B20952">
      <w:pPr>
        <w:spacing w:after="362"/>
        <w:ind w:left="355" w:right="27"/>
        <w:jc w:val="left"/>
      </w:pPr>
      <w:r>
        <w:rPr>
          <w:b/>
        </w:rPr>
        <w:t>Трубач.</w:t>
      </w:r>
      <w:r>
        <w:t xml:space="preserve"> </w:t>
      </w:r>
    </w:p>
    <w:p w:rsidR="00E96233" w:rsidRDefault="00B20952">
      <w:pPr>
        <w:spacing w:after="244" w:line="389" w:lineRule="auto"/>
        <w:ind w:left="355" w:right="612"/>
      </w:pPr>
      <w:r>
        <w:t xml:space="preserve">Воображаемую трубу поднести к губам и, нажимая на клавиши, произносить звуки </w:t>
      </w:r>
      <w:r>
        <w:rPr>
          <w:i/>
        </w:rPr>
        <w:t xml:space="preserve">ту-ту-ту </w:t>
      </w:r>
      <w:r>
        <w:t xml:space="preserve">(15—20 с ). </w:t>
      </w:r>
    </w:p>
    <w:p w:rsidR="00E96233" w:rsidRDefault="00B20952">
      <w:pPr>
        <w:spacing w:after="362"/>
        <w:ind w:left="355" w:right="27"/>
        <w:jc w:val="left"/>
      </w:pPr>
      <w:r>
        <w:rPr>
          <w:b/>
        </w:rPr>
        <w:t>Будильник.</w:t>
      </w:r>
      <w:r>
        <w:t xml:space="preserve"> </w:t>
      </w:r>
    </w:p>
    <w:p w:rsidR="00E96233" w:rsidRDefault="00B20952">
      <w:pPr>
        <w:spacing w:after="222" w:line="397" w:lineRule="auto"/>
        <w:ind w:left="355" w:right="612"/>
      </w:pPr>
      <w:r>
        <w:t xml:space="preserve">Сесть на пол, скрестив ноги. Обхватить голову руками и делать ритмичные движения из стороны в сторону со словами </w:t>
      </w:r>
      <w:r>
        <w:rPr>
          <w:i/>
        </w:rPr>
        <w:t xml:space="preserve">тик-так. </w:t>
      </w:r>
      <w:r>
        <w:t xml:space="preserve">Через 3—4 раза вытягивать голову вперед, имитируя движения кукушки, и произносить </w:t>
      </w:r>
      <w:r>
        <w:rPr>
          <w:i/>
        </w:rPr>
        <w:t>ку-ку.</w:t>
      </w:r>
      <w:r>
        <w:t xml:space="preserve"> </w:t>
      </w:r>
    </w:p>
    <w:p w:rsidR="00E96233" w:rsidRDefault="00B20952">
      <w:pPr>
        <w:spacing w:after="367"/>
        <w:ind w:left="355" w:right="27"/>
        <w:jc w:val="left"/>
      </w:pPr>
      <w:r>
        <w:rPr>
          <w:b/>
        </w:rPr>
        <w:t>Насос</w:t>
      </w:r>
      <w:r>
        <w:t xml:space="preserve">. </w:t>
      </w:r>
    </w:p>
    <w:p w:rsidR="00E96233" w:rsidRDefault="00B20952">
      <w:pPr>
        <w:spacing w:after="247" w:line="392" w:lineRule="auto"/>
        <w:ind w:left="355" w:right="612"/>
      </w:pPr>
      <w:r>
        <w:t xml:space="preserve">Резко наклониться 2—3 раза в одну сторону, скользя по ноге руками и произнося звук </w:t>
      </w:r>
      <w:r>
        <w:rPr>
          <w:i/>
        </w:rPr>
        <w:t xml:space="preserve">с-с-с </w:t>
      </w:r>
      <w:r>
        <w:t xml:space="preserve">(по б—8 раз в каждую сторону). </w:t>
      </w:r>
    </w:p>
    <w:p w:rsidR="00E96233" w:rsidRDefault="00B20952">
      <w:pPr>
        <w:spacing w:after="411"/>
        <w:ind w:left="355" w:right="27"/>
        <w:jc w:val="left"/>
      </w:pPr>
      <w:r>
        <w:rPr>
          <w:b/>
        </w:rPr>
        <w:t>ЛЮБИМЫЙ НОСИК</w:t>
      </w:r>
      <w:r>
        <w:t xml:space="preserve"> </w:t>
      </w:r>
    </w:p>
    <w:p w:rsidR="00E96233" w:rsidRDefault="00B20952">
      <w:pPr>
        <w:spacing w:after="0" w:line="401" w:lineRule="auto"/>
        <w:ind w:left="360" w:right="1643" w:firstLine="0"/>
        <w:jc w:val="left"/>
      </w:pPr>
      <w:r>
        <w:rPr>
          <w:b/>
          <w:u w:val="single" w:color="111111"/>
        </w:rPr>
        <w:t>Цель</w:t>
      </w:r>
      <w:r>
        <w:t xml:space="preserve">: </w:t>
      </w:r>
      <w:r>
        <w:rPr>
          <w:i/>
        </w:rPr>
        <w:t>научить детей дыханию через нос, профилактике</w:t>
      </w:r>
      <w:r>
        <w:t xml:space="preserve"> </w:t>
      </w:r>
      <w:r>
        <w:rPr>
          <w:i/>
        </w:rPr>
        <w:t>заболеваний верхних дыхательных путей.</w:t>
      </w:r>
      <w:r>
        <w:t xml:space="preserve"> </w:t>
      </w:r>
    </w:p>
    <w:p w:rsidR="00E96233" w:rsidRDefault="00B20952">
      <w:pPr>
        <w:spacing w:after="185"/>
        <w:ind w:left="360" w:right="0" w:firstLine="0"/>
        <w:jc w:val="left"/>
      </w:pPr>
      <w:r>
        <w:t xml:space="preserve">  </w:t>
      </w:r>
    </w:p>
    <w:p w:rsidR="00E96233" w:rsidRDefault="00B20952">
      <w:pPr>
        <w:ind w:left="355" w:right="612"/>
      </w:pPr>
      <w:r>
        <w:t xml:space="preserve">А сейчас без промедления </w:t>
      </w:r>
    </w:p>
    <w:p w:rsidR="00E96233" w:rsidRDefault="00B20952">
      <w:pPr>
        <w:ind w:left="355" w:right="612"/>
      </w:pPr>
      <w:r>
        <w:t xml:space="preserve">Мы разучим упражнения, </w:t>
      </w:r>
    </w:p>
    <w:p w:rsidR="00E96233" w:rsidRDefault="00B20952">
      <w:pPr>
        <w:ind w:left="355" w:right="612"/>
      </w:pPr>
      <w:r>
        <w:t xml:space="preserve">Их, друзья, не забывайте </w:t>
      </w:r>
    </w:p>
    <w:p w:rsidR="00E96233" w:rsidRDefault="00B20952">
      <w:pPr>
        <w:spacing w:after="132"/>
        <w:ind w:left="355" w:right="612"/>
      </w:pPr>
      <w:r>
        <w:t xml:space="preserve">И почаще повторяйте. </w:t>
      </w:r>
    </w:p>
    <w:p w:rsidR="00E96233" w:rsidRDefault="00B20952">
      <w:pPr>
        <w:spacing w:after="191"/>
        <w:ind w:left="360" w:right="0" w:firstLine="0"/>
        <w:jc w:val="left"/>
      </w:pPr>
      <w:r>
        <w:t xml:space="preserve">  </w:t>
      </w:r>
    </w:p>
    <w:p w:rsidR="00E96233" w:rsidRDefault="00B20952">
      <w:pPr>
        <w:numPr>
          <w:ilvl w:val="0"/>
          <w:numId w:val="18"/>
        </w:numPr>
        <w:spacing w:after="0" w:line="397" w:lineRule="auto"/>
        <w:ind w:right="612"/>
      </w:pPr>
      <w:r>
        <w:t xml:space="preserve">Погладить свой нос от крыльев к переносице — вдох, обратно — выдох (5 раз). </w:t>
      </w:r>
    </w:p>
    <w:p w:rsidR="00E96233" w:rsidRDefault="00B20952">
      <w:pPr>
        <w:ind w:left="355" w:right="612"/>
      </w:pPr>
      <w:r>
        <w:t xml:space="preserve">Вдох — погладь свой нос </w:t>
      </w:r>
    </w:p>
    <w:p w:rsidR="00E96233" w:rsidRDefault="00B20952">
      <w:pPr>
        <w:ind w:left="355" w:right="612"/>
      </w:pPr>
      <w:r>
        <w:t xml:space="preserve">От крыльев к переносице. </w:t>
      </w:r>
    </w:p>
    <w:p w:rsidR="00E96233" w:rsidRDefault="00B20952">
      <w:pPr>
        <w:ind w:left="355" w:right="612"/>
      </w:pPr>
      <w:r>
        <w:t xml:space="preserve">Выдох — и обратно </w:t>
      </w:r>
    </w:p>
    <w:p w:rsidR="00E96233" w:rsidRDefault="00B20952">
      <w:pPr>
        <w:spacing w:after="136"/>
        <w:ind w:left="355" w:right="612"/>
      </w:pPr>
      <w:r>
        <w:t xml:space="preserve">Пальцы наши просятся. </w:t>
      </w:r>
    </w:p>
    <w:p w:rsidR="00E96233" w:rsidRDefault="00B20952">
      <w:pPr>
        <w:spacing w:after="187"/>
        <w:ind w:left="360" w:right="0" w:firstLine="0"/>
        <w:jc w:val="left"/>
      </w:pPr>
      <w:r>
        <w:t xml:space="preserve">  </w:t>
      </w:r>
    </w:p>
    <w:p w:rsidR="00E96233" w:rsidRDefault="00B20952">
      <w:pPr>
        <w:numPr>
          <w:ilvl w:val="0"/>
          <w:numId w:val="18"/>
        </w:numPr>
        <w:spacing w:after="0" w:line="401" w:lineRule="auto"/>
        <w:ind w:right="612"/>
      </w:pPr>
      <w:r>
        <w:t xml:space="preserve">Сделать вдох левой ноздрей; правая — закрыта, выдох правой ноздрей, при этом левая закрыта (5 раз). </w:t>
      </w:r>
    </w:p>
    <w:p w:rsidR="00E96233" w:rsidRDefault="00B20952">
      <w:pPr>
        <w:ind w:left="355" w:right="612"/>
      </w:pPr>
      <w:r>
        <w:t xml:space="preserve">Вдохни одной ноздрей, а выдохни другою. </w:t>
      </w:r>
    </w:p>
    <w:p w:rsidR="00E96233" w:rsidRDefault="00B20952">
      <w:pPr>
        <w:ind w:left="355" w:right="612"/>
      </w:pPr>
      <w:r>
        <w:t xml:space="preserve">Попеременно ноздри при этом закрывай. </w:t>
      </w:r>
    </w:p>
    <w:p w:rsidR="00E96233" w:rsidRDefault="00B20952">
      <w:pPr>
        <w:ind w:left="355" w:right="612"/>
      </w:pPr>
      <w:r>
        <w:t xml:space="preserve">Сиди красиво, ровно, спинка — прямо. </w:t>
      </w:r>
    </w:p>
    <w:p w:rsidR="00E96233" w:rsidRDefault="00B20952">
      <w:pPr>
        <w:spacing w:after="136"/>
        <w:ind w:left="355" w:right="612"/>
      </w:pPr>
      <w:r>
        <w:t xml:space="preserve">И насморк скоро убежит, ты так и знай! </w:t>
      </w:r>
    </w:p>
    <w:p w:rsidR="00E96233" w:rsidRDefault="00B20952">
      <w:pPr>
        <w:spacing w:after="190"/>
        <w:ind w:left="360" w:right="0" w:firstLine="0"/>
        <w:jc w:val="left"/>
      </w:pPr>
      <w:r>
        <w:t xml:space="preserve">  </w:t>
      </w:r>
    </w:p>
    <w:p w:rsidR="00E96233" w:rsidRDefault="00B20952">
      <w:pPr>
        <w:numPr>
          <w:ilvl w:val="0"/>
          <w:numId w:val="18"/>
        </w:numPr>
        <w:spacing w:after="4" w:line="398" w:lineRule="auto"/>
        <w:ind w:right="612"/>
      </w:pPr>
      <w:r>
        <w:t xml:space="preserve">Сделать вдох. На выдохе протяжно тянуть звук </w:t>
      </w:r>
      <w:r>
        <w:rPr>
          <w:i/>
        </w:rPr>
        <w:t xml:space="preserve">м-м-м, </w:t>
      </w:r>
      <w:r>
        <w:t xml:space="preserve">одновременно постукивая указательными пальцами по крыльям носа (3 раза). </w:t>
      </w:r>
    </w:p>
    <w:p w:rsidR="00E96233" w:rsidRDefault="00B20952">
      <w:pPr>
        <w:ind w:left="355" w:right="612"/>
      </w:pPr>
      <w:r>
        <w:t xml:space="preserve">Дай носу подышать, На выдохе мычи. </w:t>
      </w:r>
    </w:p>
    <w:p w:rsidR="00E96233" w:rsidRDefault="00B20952">
      <w:pPr>
        <w:ind w:left="355" w:right="612"/>
      </w:pPr>
      <w:r>
        <w:t xml:space="preserve">Звук [м] мечтательно пропеть старайся, </w:t>
      </w:r>
    </w:p>
    <w:p w:rsidR="00E96233" w:rsidRDefault="00B20952">
      <w:pPr>
        <w:ind w:left="355" w:right="612"/>
      </w:pPr>
      <w:r>
        <w:lastRenderedPageBreak/>
        <w:t xml:space="preserve">По крыльям носа пальцами стучи </w:t>
      </w:r>
    </w:p>
    <w:p w:rsidR="00E96233" w:rsidRDefault="00B20952">
      <w:pPr>
        <w:spacing w:after="132"/>
        <w:ind w:left="355" w:right="612"/>
      </w:pPr>
      <w:r>
        <w:t xml:space="preserve">И радостно при этом улыбайся. </w:t>
      </w:r>
    </w:p>
    <w:p w:rsidR="00E96233" w:rsidRDefault="00B20952">
      <w:pPr>
        <w:spacing w:after="201"/>
        <w:ind w:left="360" w:right="0" w:firstLine="0"/>
        <w:jc w:val="left"/>
      </w:pPr>
      <w:r>
        <w:t xml:space="preserve"> </w:t>
      </w:r>
    </w:p>
    <w:p w:rsidR="00E96233" w:rsidRDefault="00B20952">
      <w:pPr>
        <w:spacing w:after="136"/>
        <w:ind w:left="355" w:right="27"/>
        <w:jc w:val="left"/>
      </w:pPr>
      <w:r>
        <w:rPr>
          <w:b/>
        </w:rPr>
        <w:t>ДЫХАТЕЛЬНЫЕ И ЗВУКОВЫЕ УПРАЖНЕНИЯ</w:t>
      </w:r>
      <w:r>
        <w:t xml:space="preserve"> </w:t>
      </w:r>
    </w:p>
    <w:p w:rsidR="00E96233" w:rsidRDefault="00B20952">
      <w:pPr>
        <w:ind w:left="360" w:right="0" w:firstLine="0"/>
        <w:jc w:val="left"/>
      </w:pPr>
      <w:r>
        <w:rPr>
          <w:b/>
        </w:rPr>
        <w:t xml:space="preserve"> </w:t>
      </w:r>
    </w:p>
    <w:p w:rsidR="00E96233" w:rsidRDefault="00B20952">
      <w:pPr>
        <w:spacing w:after="137"/>
        <w:ind w:left="355" w:right="206"/>
        <w:jc w:val="left"/>
      </w:pPr>
      <w:r>
        <w:rPr>
          <w:b/>
          <w:color w:val="000000"/>
        </w:rPr>
        <w:t xml:space="preserve">Дыхательная гимнастика по А.Н. Стрельниковой </w:t>
      </w:r>
    </w:p>
    <w:p w:rsidR="00E96233" w:rsidRDefault="00B20952">
      <w:pPr>
        <w:spacing w:after="0"/>
        <w:ind w:left="360" w:right="0" w:firstLine="0"/>
        <w:jc w:val="left"/>
      </w:pPr>
      <w:r>
        <w:rPr>
          <w:color w:val="000000"/>
        </w:rPr>
        <w:t xml:space="preserve"> </w:t>
      </w:r>
    </w:p>
    <w:p w:rsidR="00E96233" w:rsidRDefault="00B20952">
      <w:pPr>
        <w:spacing w:after="15" w:line="390" w:lineRule="auto"/>
        <w:ind w:left="345" w:right="613" w:firstLine="706"/>
      </w:pPr>
      <w:r>
        <w:rPr>
          <w:color w:val="000000"/>
        </w:rPr>
        <w:t xml:space="preserve">В основу тренажера положен нетрадиционный подход к дыханию. Простые, но очень эффективные упражнения заслужили уважение родителей. </w:t>
      </w:r>
    </w:p>
    <w:p w:rsidR="00E96233" w:rsidRDefault="00B20952">
      <w:pPr>
        <w:spacing w:after="360" w:line="390" w:lineRule="auto"/>
        <w:ind w:left="354" w:right="613" w:hanging="9"/>
      </w:pPr>
      <w:r>
        <w:rPr>
          <w:color w:val="000000"/>
        </w:rPr>
        <w:t xml:space="preserve">Польза дыхательной гимнастики доказана на практике. </w:t>
      </w:r>
    </w:p>
    <w:p w:rsidR="00E96233" w:rsidRDefault="00B20952">
      <w:pPr>
        <w:spacing w:after="334" w:line="390" w:lineRule="auto"/>
        <w:ind w:left="345" w:right="613" w:firstLine="706"/>
      </w:pPr>
      <w:r>
        <w:rPr>
          <w:color w:val="000000"/>
        </w:rPr>
        <w:t xml:space="preserve">Анна Николаевна делает акцент на вдохе. Его нужно делать носом, резко и коротко. Одновременно стараться сжимать грудную клетку с помощью нагибаний, поворотов, как бы мешать вдоху. Организм реагирует мгновенно. Клетки быстро поглощают полученный кислород. Раздражаются рецепторы носа, активизируют работу органов. </w:t>
      </w:r>
    </w:p>
    <w:p w:rsidR="00E96233" w:rsidRDefault="00B20952">
      <w:pPr>
        <w:spacing w:after="305" w:line="390" w:lineRule="auto"/>
        <w:ind w:left="345" w:right="613" w:firstLine="706"/>
      </w:pPr>
      <w:r>
        <w:rPr>
          <w:color w:val="000000"/>
        </w:rPr>
        <w:t xml:space="preserve">Комплекс Стрельниковой улучшает состояние организма, тонизирует, помогает восстановиться после стрессов, операций, заболеваний сердца, потерять лишний вес, решить проблемы с речью. </w:t>
      </w:r>
    </w:p>
    <w:p w:rsidR="00E96233" w:rsidRDefault="00B20952">
      <w:pPr>
        <w:spacing w:after="364"/>
        <w:ind w:left="0" w:right="0" w:firstLine="0"/>
        <w:jc w:val="right"/>
      </w:pPr>
      <w:r>
        <w:rPr>
          <w:noProof/>
        </w:rPr>
        <w:lastRenderedPageBreak/>
        <w:drawing>
          <wp:inline distT="0" distB="0" distL="0" distR="0">
            <wp:extent cx="6290310" cy="3808730"/>
            <wp:effectExtent l="0" t="0" r="0" b="0"/>
            <wp:docPr id="9199" name="Picture 9199"/>
            <wp:cNvGraphicFramePr/>
            <a:graphic xmlns:a="http://schemas.openxmlformats.org/drawingml/2006/main">
              <a:graphicData uri="http://schemas.openxmlformats.org/drawingml/2006/picture">
                <pic:pic xmlns:pic="http://schemas.openxmlformats.org/drawingml/2006/picture">
                  <pic:nvPicPr>
                    <pic:cNvPr id="9199" name="Picture 9199"/>
                    <pic:cNvPicPr/>
                  </pic:nvPicPr>
                  <pic:blipFill>
                    <a:blip r:embed="rId52"/>
                    <a:stretch>
                      <a:fillRect/>
                    </a:stretch>
                  </pic:blipFill>
                  <pic:spPr>
                    <a:xfrm>
                      <a:off x="0" y="0"/>
                      <a:ext cx="6290310" cy="3808730"/>
                    </a:xfrm>
                    <a:prstGeom prst="rect">
                      <a:avLst/>
                    </a:prstGeom>
                  </pic:spPr>
                </pic:pic>
              </a:graphicData>
            </a:graphic>
          </wp:inline>
        </w:drawing>
      </w:r>
      <w:r>
        <w:rPr>
          <w:color w:val="000000"/>
          <w:sz w:val="26"/>
        </w:rPr>
        <w:t xml:space="preserve"> </w:t>
      </w:r>
    </w:p>
    <w:p w:rsidR="00E96233" w:rsidRDefault="00B20952">
      <w:pPr>
        <w:spacing w:after="189"/>
        <w:ind w:left="354" w:right="613" w:hanging="9"/>
      </w:pPr>
      <w:r>
        <w:rPr>
          <w:color w:val="000000"/>
        </w:rPr>
        <w:t xml:space="preserve">Дыхательная гимнастика для детей выполняется по следующим правилам: </w:t>
      </w:r>
    </w:p>
    <w:p w:rsidR="00E96233" w:rsidRDefault="00B20952">
      <w:pPr>
        <w:numPr>
          <w:ilvl w:val="0"/>
          <w:numId w:val="19"/>
        </w:numPr>
        <w:spacing w:after="15" w:line="390" w:lineRule="auto"/>
        <w:ind w:right="613" w:hanging="360"/>
      </w:pPr>
      <w:r>
        <w:rPr>
          <w:color w:val="000000"/>
        </w:rPr>
        <w:t xml:space="preserve">Сконцентрируйтесь на вдохе – это самое главное. Вдыхайте носом шумно, коротко. Не поглощайте много воздуха. </w:t>
      </w:r>
    </w:p>
    <w:p w:rsidR="00E96233" w:rsidRDefault="00B20952">
      <w:pPr>
        <w:numPr>
          <w:ilvl w:val="0"/>
          <w:numId w:val="19"/>
        </w:numPr>
        <w:spacing w:after="192"/>
        <w:ind w:right="613" w:hanging="360"/>
      </w:pPr>
      <w:r>
        <w:rPr>
          <w:color w:val="000000"/>
        </w:rPr>
        <w:t xml:space="preserve">Сжимайте диафрагму во время вдоха. Сопротивляйтесь прохождения воздуха. </w:t>
      </w:r>
    </w:p>
    <w:p w:rsidR="00E96233" w:rsidRDefault="00B20952">
      <w:pPr>
        <w:numPr>
          <w:ilvl w:val="0"/>
          <w:numId w:val="19"/>
        </w:numPr>
        <w:spacing w:after="189"/>
        <w:ind w:right="613" w:hanging="360"/>
      </w:pPr>
      <w:r>
        <w:rPr>
          <w:color w:val="000000"/>
        </w:rPr>
        <w:t xml:space="preserve">Делайте короткий выдох ртом без напряжения мышц. </w:t>
      </w:r>
    </w:p>
    <w:p w:rsidR="00E96233" w:rsidRDefault="00B20952">
      <w:pPr>
        <w:numPr>
          <w:ilvl w:val="0"/>
          <w:numId w:val="19"/>
        </w:numPr>
        <w:spacing w:after="15" w:line="390" w:lineRule="auto"/>
        <w:ind w:right="613" w:hanging="360"/>
      </w:pPr>
      <w:r>
        <w:rPr>
          <w:color w:val="000000"/>
        </w:rPr>
        <w:t xml:space="preserve">Проводите тренировку по желанию. Найдите наиболее удобный и комфортный момент для них. Спешить не стоит. </w:t>
      </w:r>
    </w:p>
    <w:p w:rsidR="00E96233" w:rsidRDefault="00B20952">
      <w:pPr>
        <w:numPr>
          <w:ilvl w:val="0"/>
          <w:numId w:val="19"/>
        </w:numPr>
        <w:ind w:right="613" w:hanging="360"/>
      </w:pPr>
      <w:r>
        <w:rPr>
          <w:color w:val="000000"/>
        </w:rPr>
        <w:t xml:space="preserve">Сохраняйте маршевый ритм дыхания. </w:t>
      </w:r>
    </w:p>
    <w:p w:rsidR="00E96233" w:rsidRDefault="00B20952">
      <w:pPr>
        <w:numPr>
          <w:ilvl w:val="0"/>
          <w:numId w:val="19"/>
        </w:numPr>
        <w:spacing w:after="194"/>
        <w:ind w:right="613" w:hanging="360"/>
      </w:pPr>
      <w:r>
        <w:rPr>
          <w:color w:val="000000"/>
        </w:rPr>
        <w:t xml:space="preserve">Прекратите занятия, если видите, что малыш побледнел или покраснел. </w:t>
      </w:r>
    </w:p>
    <w:p w:rsidR="00E96233" w:rsidRDefault="00B20952">
      <w:pPr>
        <w:numPr>
          <w:ilvl w:val="0"/>
          <w:numId w:val="19"/>
        </w:numPr>
        <w:spacing w:after="15" w:line="390" w:lineRule="auto"/>
        <w:ind w:right="613" w:hanging="360"/>
      </w:pPr>
      <w:r>
        <w:rPr>
          <w:color w:val="000000"/>
        </w:rPr>
        <w:t xml:space="preserve">Вкладывайте в тренировку как можно больше эмоций. Особенно во время вдоха. </w:t>
      </w:r>
    </w:p>
    <w:p w:rsidR="00E96233" w:rsidRDefault="00B20952">
      <w:pPr>
        <w:numPr>
          <w:ilvl w:val="0"/>
          <w:numId w:val="19"/>
        </w:numPr>
        <w:spacing w:after="136"/>
        <w:ind w:right="613" w:hanging="360"/>
      </w:pPr>
      <w:r>
        <w:rPr>
          <w:color w:val="000000"/>
        </w:rPr>
        <w:t xml:space="preserve">Проводите занятия с детсадовцами в игровой форме. </w:t>
      </w:r>
    </w:p>
    <w:p w:rsidR="00E96233" w:rsidRDefault="00B20952">
      <w:pPr>
        <w:spacing w:after="15" w:line="390" w:lineRule="auto"/>
        <w:ind w:left="354" w:right="613" w:hanging="9"/>
      </w:pPr>
      <w:r>
        <w:rPr>
          <w:color w:val="000000"/>
        </w:rPr>
        <w:t>У дошкольников, занимающихся по системе Стрельниковой, отмечают улучшения осанки, ускоренные темпы физического развития, корректировку речевых недостатков (</w:t>
      </w:r>
      <w:hyperlink r:id="rId53">
        <w:r>
          <w:rPr>
            <w:color w:val="D24454"/>
          </w:rPr>
          <w:t>заикания</w:t>
        </w:r>
      </w:hyperlink>
      <w:hyperlink r:id="rId54">
        <w:r>
          <w:rPr>
            <w:color w:val="000000"/>
          </w:rPr>
          <w:t>)</w:t>
        </w:r>
      </w:hyperlink>
      <w:r>
        <w:rPr>
          <w:color w:val="000000"/>
        </w:rPr>
        <w:t xml:space="preserve">. Если ребенок уделяет внимание </w:t>
      </w:r>
      <w:r>
        <w:rPr>
          <w:color w:val="000000"/>
        </w:rPr>
        <w:lastRenderedPageBreak/>
        <w:t xml:space="preserve">упражнениям в течение нескольких месяцев, то у него укрепляется иммунитете снижается количество ОРЗ, приступов астмы. </w:t>
      </w:r>
    </w:p>
    <w:p w:rsidR="00E96233" w:rsidRDefault="00B20952">
      <w:pPr>
        <w:spacing w:after="15" w:line="390" w:lineRule="auto"/>
        <w:ind w:left="354" w:right="613" w:hanging="9"/>
      </w:pPr>
      <w:r>
        <w:rPr>
          <w:color w:val="000000"/>
        </w:rPr>
        <w:t xml:space="preserve">Обучение дыхательной гимнастике – задача логопеда. Родители могут воспользоваться видео-уроками, советами педагога и заниматься с дошкольником в домашних условиях дополнительно. </w:t>
      </w:r>
    </w:p>
    <w:p w:rsidR="00E96233" w:rsidRDefault="00B20952">
      <w:pPr>
        <w:spacing w:after="127"/>
        <w:ind w:left="355" w:right="27"/>
        <w:jc w:val="left"/>
      </w:pPr>
      <w:r>
        <w:rPr>
          <w:b/>
        </w:rPr>
        <w:t xml:space="preserve">Артикуляционная гимнастика </w:t>
      </w:r>
    </w:p>
    <w:p w:rsidR="00E96233" w:rsidRDefault="00B20952">
      <w:pPr>
        <w:spacing w:after="189"/>
        <w:ind w:left="360" w:right="0" w:firstLine="0"/>
        <w:jc w:val="left"/>
      </w:pPr>
      <w:r>
        <w:t xml:space="preserve"> </w:t>
      </w:r>
    </w:p>
    <w:p w:rsidR="00E96233" w:rsidRDefault="00B20952">
      <w:pPr>
        <w:spacing w:after="182"/>
        <w:ind w:left="355" w:right="27"/>
        <w:jc w:val="left"/>
      </w:pPr>
      <w:r>
        <w:rPr>
          <w:b/>
        </w:rPr>
        <w:t>Трактор</w:t>
      </w:r>
      <w:r>
        <w:t xml:space="preserve">. </w:t>
      </w:r>
    </w:p>
    <w:p w:rsidR="00E96233" w:rsidRDefault="00B20952">
      <w:pPr>
        <w:spacing w:after="0" w:line="397" w:lineRule="auto"/>
        <w:ind w:left="355" w:right="612"/>
      </w:pPr>
      <w:r>
        <w:t xml:space="preserve">Энергично произносить </w:t>
      </w:r>
      <w:r>
        <w:rPr>
          <w:i/>
        </w:rPr>
        <w:t xml:space="preserve">д-т, д-т, </w:t>
      </w:r>
      <w:r>
        <w:t xml:space="preserve">меняя громкость и длительность (укрепляем мышцы языка). </w:t>
      </w:r>
    </w:p>
    <w:p w:rsidR="00E96233" w:rsidRDefault="00B20952">
      <w:pPr>
        <w:spacing w:after="193"/>
        <w:ind w:left="360" w:right="0" w:firstLine="0"/>
        <w:jc w:val="left"/>
      </w:pPr>
      <w:r>
        <w:t xml:space="preserve"> </w:t>
      </w:r>
    </w:p>
    <w:p w:rsidR="00E96233" w:rsidRDefault="00B20952">
      <w:pPr>
        <w:spacing w:after="182"/>
        <w:ind w:left="355" w:right="27"/>
        <w:jc w:val="left"/>
      </w:pPr>
      <w:r>
        <w:rPr>
          <w:b/>
        </w:rPr>
        <w:t>Стрельба.</w:t>
      </w:r>
      <w:r>
        <w:t xml:space="preserve"> </w:t>
      </w:r>
    </w:p>
    <w:p w:rsidR="00E96233" w:rsidRDefault="00B20952">
      <w:pPr>
        <w:spacing w:after="0" w:line="400" w:lineRule="auto"/>
        <w:ind w:left="355" w:right="612"/>
      </w:pPr>
      <w:r>
        <w:t xml:space="preserve">Стрелять из воображаемого пистолета: высунув язык, энергично произнести </w:t>
      </w:r>
      <w:r>
        <w:rPr>
          <w:i/>
        </w:rPr>
        <w:t>кг-к-г</w:t>
      </w:r>
      <w:r>
        <w:t xml:space="preserve">(укрепляем мышцы полости глотки). </w:t>
      </w:r>
    </w:p>
    <w:p w:rsidR="00E96233" w:rsidRDefault="00B20952">
      <w:pPr>
        <w:spacing w:after="199"/>
        <w:ind w:left="360" w:right="0" w:firstLine="0"/>
        <w:jc w:val="left"/>
      </w:pPr>
      <w:r>
        <w:t xml:space="preserve"> </w:t>
      </w:r>
    </w:p>
    <w:p w:rsidR="00E96233" w:rsidRDefault="00B20952">
      <w:pPr>
        <w:spacing w:after="132"/>
        <w:ind w:left="355" w:right="27"/>
        <w:jc w:val="left"/>
      </w:pPr>
      <w:r>
        <w:rPr>
          <w:b/>
        </w:rPr>
        <w:t>Фейерверк.</w:t>
      </w:r>
      <w:r>
        <w:t xml:space="preserve"> </w:t>
      </w:r>
    </w:p>
    <w:p w:rsidR="00E96233" w:rsidRDefault="00B20952">
      <w:pPr>
        <w:spacing w:line="396" w:lineRule="auto"/>
        <w:ind w:left="355" w:right="612"/>
      </w:pPr>
      <w:r>
        <w:t xml:space="preserve">В новогоднюю ночь стреляем из хлопушки, и рассыпается фейерверк разноцветных огней. Энергично произнести </w:t>
      </w:r>
      <w:r>
        <w:rPr>
          <w:i/>
        </w:rPr>
        <w:t xml:space="preserve">п-б-п-б </w:t>
      </w:r>
      <w:r>
        <w:t xml:space="preserve">(укрепляем мышцы губ). </w:t>
      </w:r>
    </w:p>
    <w:p w:rsidR="00E96233" w:rsidRDefault="00B20952">
      <w:pPr>
        <w:spacing w:after="0" w:line="378" w:lineRule="auto"/>
        <w:ind w:left="355" w:right="612"/>
      </w:pPr>
      <w:r>
        <w:t xml:space="preserve">Несколько раз зевнуть и потянуться. (Упражнение стимулирует гортанноглоточный аппарат, деятельность головного мозга и снимает стрессовые состояния). </w:t>
      </w:r>
    </w:p>
    <w:p w:rsidR="00E96233" w:rsidRDefault="00B20952">
      <w:pPr>
        <w:spacing w:after="199"/>
        <w:ind w:left="360" w:right="0" w:firstLine="0"/>
        <w:jc w:val="left"/>
      </w:pPr>
      <w:r>
        <w:t xml:space="preserve"> </w:t>
      </w:r>
    </w:p>
    <w:p w:rsidR="00E96233" w:rsidRDefault="00B20952">
      <w:pPr>
        <w:spacing w:after="127"/>
        <w:ind w:left="355" w:right="27"/>
        <w:jc w:val="left"/>
      </w:pPr>
      <w:r>
        <w:rPr>
          <w:b/>
        </w:rPr>
        <w:t>Гудок парохода.</w:t>
      </w:r>
      <w:r>
        <w:t xml:space="preserve"> </w:t>
      </w:r>
    </w:p>
    <w:p w:rsidR="00E96233" w:rsidRDefault="00B20952">
      <w:pPr>
        <w:spacing w:after="0" w:line="398" w:lineRule="auto"/>
        <w:ind w:left="355" w:right="612"/>
      </w:pPr>
      <w:r>
        <w:t xml:space="preserve">Набрать воздух через нос, задержать на 1—2 с и выдохнуть через рот со звуком </w:t>
      </w:r>
      <w:r>
        <w:rPr>
          <w:i/>
        </w:rPr>
        <w:t xml:space="preserve">у-у-у, </w:t>
      </w:r>
      <w:r>
        <w:t xml:space="preserve">сложив губы трубочкой. </w:t>
      </w:r>
    </w:p>
    <w:p w:rsidR="00E96233" w:rsidRDefault="00B20952">
      <w:pPr>
        <w:spacing w:after="194"/>
        <w:ind w:left="360" w:right="0" w:firstLine="0"/>
        <w:jc w:val="left"/>
      </w:pPr>
      <w:r>
        <w:t xml:space="preserve"> </w:t>
      </w:r>
    </w:p>
    <w:p w:rsidR="00E96233" w:rsidRDefault="00B20952">
      <w:pPr>
        <w:spacing w:after="182"/>
        <w:ind w:left="355" w:right="27"/>
        <w:jc w:val="left"/>
      </w:pPr>
      <w:r>
        <w:rPr>
          <w:b/>
        </w:rPr>
        <w:t>Упрямый ослик.</w:t>
      </w:r>
      <w:r>
        <w:t xml:space="preserve"> </w:t>
      </w:r>
    </w:p>
    <w:p w:rsidR="00E96233" w:rsidRDefault="00B20952">
      <w:pPr>
        <w:spacing w:after="132"/>
        <w:ind w:left="355" w:right="612"/>
      </w:pPr>
      <w:r>
        <w:lastRenderedPageBreak/>
        <w:t xml:space="preserve">Выбираются  ослики  и погонщики. </w:t>
      </w:r>
    </w:p>
    <w:p w:rsidR="00E96233" w:rsidRDefault="00B20952">
      <w:pPr>
        <w:spacing w:after="0" w:line="399" w:lineRule="auto"/>
        <w:ind w:left="355" w:right="612"/>
      </w:pPr>
      <w:r>
        <w:t>Ослики бегут и останавливаются. Погонщики уговаривают осликов, а те начинают кричать</w:t>
      </w:r>
      <w:r>
        <w:rPr>
          <w:i/>
        </w:rPr>
        <w:t xml:space="preserve">й-а-й-а </w:t>
      </w:r>
      <w:r>
        <w:t xml:space="preserve">(укрепляем связки гортани). </w:t>
      </w:r>
    </w:p>
    <w:p w:rsidR="00E96233" w:rsidRDefault="00B20952">
      <w:pPr>
        <w:spacing w:after="192"/>
        <w:ind w:left="360" w:right="0" w:firstLine="0"/>
        <w:jc w:val="left"/>
      </w:pPr>
      <w:r>
        <w:t xml:space="preserve"> </w:t>
      </w:r>
    </w:p>
    <w:p w:rsidR="00E96233" w:rsidRDefault="00B20952">
      <w:pPr>
        <w:spacing w:after="182"/>
        <w:ind w:left="355" w:right="27"/>
        <w:jc w:val="left"/>
      </w:pPr>
      <w:r>
        <w:rPr>
          <w:b/>
        </w:rPr>
        <w:t>Плакса.</w:t>
      </w:r>
      <w:r>
        <w:t xml:space="preserve"> </w:t>
      </w:r>
    </w:p>
    <w:p w:rsidR="00E96233" w:rsidRDefault="00B20952">
      <w:pPr>
        <w:spacing w:after="0" w:line="395" w:lineRule="auto"/>
        <w:ind w:left="355" w:right="612"/>
      </w:pPr>
      <w:r>
        <w:t xml:space="preserve">Имитируем плач, произнося </w:t>
      </w:r>
      <w:r>
        <w:rPr>
          <w:i/>
        </w:rPr>
        <w:t xml:space="preserve">ы-ы-ы(звук </w:t>
      </w:r>
      <w:r>
        <w:t xml:space="preserve">[ы] снимает усталость головного мозга). </w:t>
      </w:r>
    </w:p>
    <w:p w:rsidR="00E96233" w:rsidRDefault="00B20952">
      <w:pPr>
        <w:spacing w:after="51"/>
        <w:ind w:left="0" w:right="192" w:firstLine="0"/>
        <w:jc w:val="center"/>
      </w:pPr>
      <w:r>
        <w:rPr>
          <w:b/>
          <w:sz w:val="26"/>
        </w:rPr>
        <w:t xml:space="preserve"> </w:t>
      </w:r>
    </w:p>
    <w:p w:rsidR="00E96233" w:rsidRDefault="00B20952">
      <w:pPr>
        <w:spacing w:after="132"/>
        <w:ind w:left="355" w:right="27"/>
        <w:jc w:val="left"/>
      </w:pPr>
      <w:r>
        <w:rPr>
          <w:b/>
        </w:rPr>
        <w:t>Комплекс оздоровительных</w:t>
      </w:r>
      <w:r>
        <w:t xml:space="preserve"> </w:t>
      </w:r>
      <w:r>
        <w:rPr>
          <w:b/>
        </w:rPr>
        <w:t xml:space="preserve">упражнений для горла </w:t>
      </w:r>
    </w:p>
    <w:p w:rsidR="00E96233" w:rsidRDefault="00B20952">
      <w:pPr>
        <w:spacing w:after="198"/>
        <w:ind w:left="360" w:right="0" w:firstLine="0"/>
        <w:jc w:val="left"/>
      </w:pPr>
      <w:r>
        <w:t xml:space="preserve"> </w:t>
      </w:r>
    </w:p>
    <w:p w:rsidR="00E96233" w:rsidRDefault="00B20952">
      <w:pPr>
        <w:spacing w:after="127"/>
        <w:ind w:left="355" w:right="27"/>
        <w:jc w:val="left"/>
      </w:pPr>
      <w:r>
        <w:rPr>
          <w:b/>
        </w:rPr>
        <w:t>Лошадка.</w:t>
      </w:r>
      <w:r>
        <w:t xml:space="preserve"> </w:t>
      </w:r>
    </w:p>
    <w:p w:rsidR="00E96233" w:rsidRDefault="00B20952">
      <w:pPr>
        <w:spacing w:after="0" w:line="393" w:lineRule="auto"/>
        <w:ind w:left="355" w:right="612"/>
      </w:pPr>
      <w:r>
        <w:t xml:space="preserve">Цокать язычком, как лошадки, то громче, то тише. Скорость движения лошадки то увеличиваем, то снижаем (20—30 с). </w:t>
      </w:r>
    </w:p>
    <w:p w:rsidR="00E96233" w:rsidRDefault="00B20952">
      <w:pPr>
        <w:spacing w:after="197"/>
        <w:ind w:left="360" w:right="0" w:firstLine="0"/>
        <w:jc w:val="left"/>
      </w:pPr>
      <w:r>
        <w:t xml:space="preserve"> </w:t>
      </w:r>
    </w:p>
    <w:p w:rsidR="00E96233" w:rsidRDefault="00B20952">
      <w:pPr>
        <w:spacing w:after="182"/>
        <w:ind w:left="355" w:right="27"/>
        <w:jc w:val="left"/>
      </w:pPr>
      <w:r>
        <w:rPr>
          <w:b/>
        </w:rPr>
        <w:t>Ворона.</w:t>
      </w:r>
      <w:r>
        <w:t xml:space="preserve"> </w:t>
      </w:r>
    </w:p>
    <w:p w:rsidR="00E96233" w:rsidRDefault="00B20952">
      <w:pPr>
        <w:spacing w:after="6" w:line="379" w:lineRule="auto"/>
        <w:ind w:left="355" w:right="612"/>
      </w:pPr>
      <w:r>
        <w:t xml:space="preserve">Произнести протяжно </w:t>
      </w:r>
      <w:r>
        <w:rPr>
          <w:i/>
        </w:rPr>
        <w:t xml:space="preserve">ка-а-а-ар </w:t>
      </w:r>
      <w:r>
        <w:t xml:space="preserve">(5—6 раз), поворачивая голову или поднимая ее. Громко каркала ворона и охрипла. Стала каркать беззвучно и с закрытым ртом </w:t>
      </w:r>
    </w:p>
    <w:p w:rsidR="00E96233" w:rsidRDefault="00B20952">
      <w:pPr>
        <w:spacing w:after="136"/>
        <w:ind w:left="355" w:right="612"/>
      </w:pPr>
      <w:r>
        <w:t xml:space="preserve">( 6 – 7 раз). </w:t>
      </w:r>
    </w:p>
    <w:p w:rsidR="00E96233" w:rsidRDefault="00B20952">
      <w:pPr>
        <w:spacing w:after="0"/>
        <w:ind w:left="360" w:right="0" w:firstLine="0"/>
        <w:jc w:val="left"/>
      </w:pPr>
      <w:r>
        <w:t xml:space="preserve"> </w:t>
      </w:r>
    </w:p>
    <w:p w:rsidR="00E96233" w:rsidRDefault="00B20952">
      <w:pPr>
        <w:spacing w:after="132"/>
        <w:ind w:left="355" w:right="27"/>
        <w:jc w:val="left"/>
      </w:pPr>
      <w:r>
        <w:rPr>
          <w:b/>
        </w:rPr>
        <w:t>Змеиный язычок.</w:t>
      </w:r>
      <w:r>
        <w:t xml:space="preserve"> </w:t>
      </w:r>
    </w:p>
    <w:p w:rsidR="00E96233" w:rsidRDefault="00B20952">
      <w:pPr>
        <w:spacing w:after="0" w:line="397" w:lineRule="auto"/>
        <w:ind w:left="355" w:right="612"/>
      </w:pPr>
      <w:r>
        <w:t xml:space="preserve">Длинный змеиный язычок пытается высунуться как можно дальше и достать до подбородка (6 раз). </w:t>
      </w:r>
    </w:p>
    <w:p w:rsidR="00E96233" w:rsidRDefault="00B20952">
      <w:pPr>
        <w:spacing w:after="196"/>
        <w:ind w:left="360" w:right="0" w:firstLine="0"/>
        <w:jc w:val="left"/>
      </w:pPr>
      <w:r>
        <w:t xml:space="preserve"> </w:t>
      </w:r>
    </w:p>
    <w:p w:rsidR="00E96233" w:rsidRDefault="00B20952">
      <w:pPr>
        <w:spacing w:after="127"/>
        <w:ind w:left="355" w:right="27"/>
        <w:jc w:val="left"/>
      </w:pPr>
      <w:r>
        <w:rPr>
          <w:b/>
        </w:rPr>
        <w:t>Зевота.</w:t>
      </w:r>
      <w:r>
        <w:t xml:space="preserve"> </w:t>
      </w:r>
    </w:p>
    <w:p w:rsidR="00E96233" w:rsidRDefault="00B20952">
      <w:pPr>
        <w:spacing w:after="0" w:line="395" w:lineRule="auto"/>
        <w:ind w:left="355" w:right="612"/>
      </w:pPr>
      <w:r>
        <w:t xml:space="preserve">Расслабиться, опустить голову, широко раскрыть рот. Не закрывая его, вслух произнести </w:t>
      </w:r>
      <w:r>
        <w:rPr>
          <w:i/>
        </w:rPr>
        <w:t xml:space="preserve">о-о-хо-хо-о-о-о, </w:t>
      </w:r>
      <w:r>
        <w:t xml:space="preserve">позевать </w:t>
      </w:r>
    </w:p>
    <w:p w:rsidR="00E96233" w:rsidRDefault="00B20952">
      <w:pPr>
        <w:spacing w:after="132"/>
        <w:ind w:left="355" w:right="612"/>
      </w:pPr>
      <w:r>
        <w:t xml:space="preserve">(5—6 раз). </w:t>
      </w:r>
    </w:p>
    <w:p w:rsidR="00E96233" w:rsidRDefault="00B20952">
      <w:pPr>
        <w:spacing w:after="193"/>
        <w:ind w:left="360" w:right="0" w:firstLine="0"/>
        <w:jc w:val="left"/>
      </w:pPr>
      <w:r>
        <w:lastRenderedPageBreak/>
        <w:t xml:space="preserve"> </w:t>
      </w:r>
    </w:p>
    <w:p w:rsidR="00E96233" w:rsidRDefault="00B20952">
      <w:pPr>
        <w:spacing w:after="132"/>
        <w:ind w:left="355" w:right="27"/>
        <w:jc w:val="left"/>
      </w:pPr>
      <w:r>
        <w:rPr>
          <w:b/>
        </w:rPr>
        <w:t>Веселые плакальщики</w:t>
      </w:r>
      <w:r>
        <w:t xml:space="preserve">. </w:t>
      </w:r>
    </w:p>
    <w:p w:rsidR="00E96233" w:rsidRDefault="00B20952">
      <w:pPr>
        <w:spacing w:after="0" w:line="388" w:lineRule="auto"/>
        <w:ind w:left="355" w:right="612"/>
      </w:pPr>
      <w:r>
        <w:t xml:space="preserve">Имитировать плач, громкие всхлипывания с шумным вдохом, без выдоха (30—40 с). </w:t>
      </w:r>
    </w:p>
    <w:p w:rsidR="00E96233" w:rsidRDefault="00B20952">
      <w:pPr>
        <w:spacing w:after="194"/>
        <w:ind w:left="360" w:right="0" w:firstLine="0"/>
        <w:jc w:val="left"/>
      </w:pPr>
      <w:r>
        <w:t xml:space="preserve"> </w:t>
      </w:r>
    </w:p>
    <w:p w:rsidR="00E96233" w:rsidRDefault="00B20952">
      <w:pPr>
        <w:spacing w:after="132"/>
        <w:ind w:left="355" w:right="27"/>
        <w:jc w:val="left"/>
      </w:pPr>
      <w:r>
        <w:rPr>
          <w:b/>
        </w:rPr>
        <w:t>Смешинка.</w:t>
      </w:r>
      <w:r>
        <w:t xml:space="preserve"> </w:t>
      </w:r>
    </w:p>
    <w:p w:rsidR="00E96233" w:rsidRDefault="00B20952">
      <w:pPr>
        <w:spacing w:after="0" w:line="394" w:lineRule="auto"/>
        <w:ind w:left="355" w:right="612"/>
      </w:pPr>
      <w:r>
        <w:t xml:space="preserve">Попала смешинка в рот, и невозможно от нее избавиться. Глаза прищурить, губы раздвинуть и произнести </w:t>
      </w:r>
      <w:r>
        <w:rPr>
          <w:i/>
        </w:rPr>
        <w:t xml:space="preserve">ха-ха-ха, хи-хи-хи - </w:t>
      </w:r>
      <w:r>
        <w:t xml:space="preserve">звуком </w:t>
      </w:r>
      <w:r>
        <w:rPr>
          <w:i/>
        </w:rPr>
        <w:t xml:space="preserve">так </w:t>
      </w:r>
      <w:r>
        <w:t xml:space="preserve">— в правую </w:t>
      </w:r>
    </w:p>
    <w:p w:rsidR="00E96233" w:rsidRDefault="00B20952">
      <w:pPr>
        <w:spacing w:after="137"/>
        <w:ind w:left="355" w:right="612"/>
      </w:pPr>
      <w:r>
        <w:t xml:space="preserve">(4—5 раз). </w:t>
      </w:r>
    </w:p>
    <w:p w:rsidR="00E96233" w:rsidRDefault="00B20952">
      <w:pPr>
        <w:spacing w:after="112"/>
        <w:ind w:left="360" w:right="0" w:firstLine="0"/>
        <w:jc w:val="left"/>
      </w:pPr>
      <w: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sz w:val="26"/>
        </w:rPr>
        <w:t xml:space="preserve"> </w:t>
      </w:r>
    </w:p>
    <w:p w:rsidR="00E96233" w:rsidRDefault="00B20952">
      <w:pPr>
        <w:spacing w:after="0"/>
        <w:ind w:left="360" w:right="0" w:firstLine="0"/>
        <w:jc w:val="lef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22"/>
        <w:ind w:left="0" w:right="547" w:firstLine="0"/>
        <w:jc w:val="right"/>
      </w:pPr>
      <w:r>
        <w:rPr>
          <w:i/>
          <w:sz w:val="26"/>
        </w:rPr>
        <w:t xml:space="preserve"> </w:t>
      </w:r>
    </w:p>
    <w:p w:rsidR="00E96233" w:rsidRDefault="00B20952">
      <w:pPr>
        <w:spacing w:after="0"/>
        <w:ind w:left="10" w:right="601"/>
        <w:jc w:val="right"/>
      </w:pPr>
      <w:r>
        <w:rPr>
          <w:i/>
          <w:sz w:val="26"/>
        </w:rPr>
        <w:t xml:space="preserve">Приложение 4. </w:t>
      </w:r>
    </w:p>
    <w:p w:rsidR="00E96233" w:rsidRDefault="00B20952">
      <w:pPr>
        <w:spacing w:after="0"/>
        <w:ind w:left="0" w:right="547" w:firstLine="0"/>
        <w:jc w:val="right"/>
      </w:pPr>
      <w:r>
        <w:rPr>
          <w:i/>
          <w:sz w:val="26"/>
        </w:rPr>
        <w:t xml:space="preserve"> </w:t>
      </w:r>
    </w:p>
    <w:p w:rsidR="00E96233" w:rsidRDefault="00B20952">
      <w:pPr>
        <w:spacing w:after="59"/>
        <w:ind w:left="360" w:right="0" w:firstLine="0"/>
        <w:jc w:val="left"/>
      </w:pPr>
      <w:r>
        <w:rPr>
          <w:sz w:val="26"/>
        </w:rPr>
        <w:t xml:space="preserve"> </w:t>
      </w:r>
    </w:p>
    <w:p w:rsidR="00E96233" w:rsidRDefault="00B20952">
      <w:pPr>
        <w:spacing w:after="127"/>
        <w:ind w:left="355" w:right="27"/>
        <w:jc w:val="left"/>
      </w:pPr>
      <w:r>
        <w:rPr>
          <w:b/>
        </w:rPr>
        <w:t xml:space="preserve">Чистоговорки для детей 5-7 лет </w:t>
      </w:r>
    </w:p>
    <w:p w:rsidR="00E96233" w:rsidRDefault="00B20952">
      <w:pPr>
        <w:spacing w:after="187"/>
        <w:ind w:left="360" w:right="0" w:firstLine="0"/>
        <w:jc w:val="left"/>
      </w:pPr>
      <w:r>
        <w:rPr>
          <w:i/>
        </w:rPr>
        <w:t xml:space="preserve"> </w:t>
      </w:r>
    </w:p>
    <w:p w:rsidR="00E96233" w:rsidRDefault="00B20952">
      <w:pPr>
        <w:ind w:left="355" w:right="612"/>
      </w:pPr>
      <w:r>
        <w:lastRenderedPageBreak/>
        <w:t xml:space="preserve">АЯ – АЯ – АЯ – осень золотая </w:t>
      </w:r>
    </w:p>
    <w:p w:rsidR="00E96233" w:rsidRDefault="00B20952">
      <w:pPr>
        <w:ind w:left="355" w:right="612"/>
      </w:pPr>
      <w:r>
        <w:t xml:space="preserve">АДЫ – АДЫ – АДЫ — осени мы рады </w:t>
      </w:r>
    </w:p>
    <w:p w:rsidR="00E96233" w:rsidRDefault="00B20952">
      <w:pPr>
        <w:ind w:left="355" w:right="612"/>
      </w:pPr>
      <w:r>
        <w:t xml:space="preserve">ША – ША – ША — наша осень хороша </w:t>
      </w:r>
    </w:p>
    <w:p w:rsidR="00E96233" w:rsidRDefault="00B20952">
      <w:pPr>
        <w:ind w:left="355" w:right="612"/>
      </w:pPr>
      <w:r>
        <w:t xml:space="preserve">АТА – АТА – АТА — осень дарами богата </w:t>
      </w:r>
    </w:p>
    <w:p w:rsidR="00E96233" w:rsidRDefault="00B20952">
      <w:pPr>
        <w:ind w:left="355" w:right="612"/>
      </w:pPr>
      <w:r>
        <w:t xml:space="preserve">ЖАЙ – ЖАЙ – ЖАЙ — в огородах урожай </w:t>
      </w:r>
    </w:p>
    <w:p w:rsidR="00E96233" w:rsidRDefault="00B20952">
      <w:pPr>
        <w:ind w:left="355" w:right="612"/>
      </w:pPr>
      <w:r>
        <w:t xml:space="preserve">ЖАЙ – ЖАЙ – ЖАЙ — будет хлеба урожай </w:t>
      </w:r>
    </w:p>
    <w:p w:rsidR="00E96233" w:rsidRDefault="00B20952">
      <w:pPr>
        <w:ind w:left="355" w:right="612"/>
      </w:pPr>
      <w:r>
        <w:t xml:space="preserve">ЖИ – ЖИ – ЖИ – вот колосья ржи </w:t>
      </w:r>
    </w:p>
    <w:p w:rsidR="00E96233" w:rsidRDefault="00B20952">
      <w:pPr>
        <w:ind w:left="355" w:right="612"/>
      </w:pPr>
      <w:r>
        <w:t xml:space="preserve">РУ – РУ – РУ — я колосья соберу </w:t>
      </w:r>
    </w:p>
    <w:p w:rsidR="00E96233" w:rsidRDefault="00B20952">
      <w:pPr>
        <w:ind w:left="355" w:right="612"/>
      </w:pPr>
      <w:r>
        <w:t xml:space="preserve">ОП – ОП – ОП – вот пшеницы сноп </w:t>
      </w:r>
    </w:p>
    <w:p w:rsidR="00E96233" w:rsidRDefault="00B20952">
      <w:pPr>
        <w:ind w:left="355" w:right="612"/>
      </w:pPr>
      <w:r>
        <w:t xml:space="preserve">ПЫ – ПЫ – ПЫ – завязали мы снопы </w:t>
      </w:r>
    </w:p>
    <w:p w:rsidR="00E96233" w:rsidRDefault="00B20952">
      <w:pPr>
        <w:ind w:left="355" w:right="612"/>
      </w:pPr>
      <w:r>
        <w:t xml:space="preserve">ПЫ – ПЫ – ПЫ – огромные снопы </w:t>
      </w:r>
    </w:p>
    <w:p w:rsidR="00E96233" w:rsidRDefault="00B20952">
      <w:pPr>
        <w:ind w:left="355" w:right="612"/>
      </w:pPr>
      <w:r>
        <w:t xml:space="preserve">КА – КА – КА — белая мука </w:t>
      </w:r>
    </w:p>
    <w:p w:rsidR="00E96233" w:rsidRDefault="00B20952">
      <w:pPr>
        <w:ind w:left="355" w:right="612"/>
      </w:pPr>
      <w:r>
        <w:t xml:space="preserve">ОБЫ – ОБЫ – ОБЫ – потрудились хлеборобы </w:t>
      </w:r>
    </w:p>
    <w:p w:rsidR="00E96233" w:rsidRDefault="00B20952">
      <w:pPr>
        <w:ind w:left="355" w:right="612"/>
      </w:pPr>
      <w:r>
        <w:t xml:space="preserve">ЯХ – ЯХ – ЯХ — много хлеба на полях </w:t>
      </w:r>
    </w:p>
    <w:p w:rsidR="00E96233" w:rsidRDefault="00B20952">
      <w:pPr>
        <w:ind w:left="355" w:right="612"/>
      </w:pPr>
      <w:r>
        <w:t xml:space="preserve">ИЦУ – ИЦУ – ИЦУ – убирают всю пшеницу </w:t>
      </w:r>
    </w:p>
    <w:p w:rsidR="00E96233" w:rsidRDefault="00B20952">
      <w:pPr>
        <w:ind w:left="355" w:right="612"/>
      </w:pPr>
      <w:r>
        <w:t xml:space="preserve">ХА – ХА – ХА – землю вспашет нам соха </w:t>
      </w:r>
    </w:p>
    <w:p w:rsidR="00E96233" w:rsidRDefault="00B20952">
      <w:pPr>
        <w:ind w:left="355" w:right="612"/>
      </w:pPr>
      <w:r>
        <w:t xml:space="preserve">НЕРЫ – НЕРЫ – НЕРЫ – устали комбайнеры </w:t>
      </w:r>
    </w:p>
    <w:p w:rsidR="00E96233" w:rsidRDefault="00B20952">
      <w:pPr>
        <w:ind w:left="355" w:right="612"/>
      </w:pPr>
      <w:r>
        <w:t xml:space="preserve">РИСТ – РИСТ – РИСТ – в поле тракторист </w:t>
      </w:r>
    </w:p>
    <w:p w:rsidR="00E96233" w:rsidRDefault="00B20952">
      <w:pPr>
        <w:ind w:left="355" w:right="612"/>
      </w:pPr>
      <w:r>
        <w:t xml:space="preserve">АТЬ – АТЬ – АТЬ – поле будет отдыхать </w:t>
      </w:r>
    </w:p>
    <w:p w:rsidR="00E96233" w:rsidRDefault="00B20952">
      <w:pPr>
        <w:ind w:left="355" w:right="612"/>
      </w:pPr>
      <w:r>
        <w:t xml:space="preserve">АХ – АХ – АХ – комбайны на полях </w:t>
      </w:r>
    </w:p>
    <w:p w:rsidR="00E96233" w:rsidRDefault="00B20952">
      <w:pPr>
        <w:ind w:left="355" w:right="612"/>
      </w:pPr>
      <w:r>
        <w:t xml:space="preserve">ДУ – ДУ – ДУ — мы работаем в саду </w:t>
      </w:r>
    </w:p>
    <w:p w:rsidR="00E96233" w:rsidRDefault="00B20952">
      <w:pPr>
        <w:ind w:left="355" w:right="612"/>
      </w:pPr>
      <w:r>
        <w:t xml:space="preserve">ДЫ – ДЫ – ДЫ – фруктовые сады </w:t>
      </w:r>
    </w:p>
    <w:p w:rsidR="00E96233" w:rsidRDefault="00B20952">
      <w:pPr>
        <w:ind w:left="355" w:right="612"/>
      </w:pPr>
      <w:r>
        <w:t xml:space="preserve">УКТЫ – УКТЫ – УКТЫ — поспевают фрукты </w:t>
      </w:r>
    </w:p>
    <w:p w:rsidR="00E96233" w:rsidRDefault="00B20952">
      <w:pPr>
        <w:ind w:left="355" w:right="612"/>
      </w:pPr>
      <w:r>
        <w:t xml:space="preserve">АЙ – АЙ – АЙ – яблок вкусных урожай </w:t>
      </w:r>
    </w:p>
    <w:p w:rsidR="00E96233" w:rsidRDefault="00B20952">
      <w:pPr>
        <w:ind w:left="355" w:right="612"/>
      </w:pPr>
      <w:r>
        <w:t xml:space="preserve">АД – АД – АД — вот фруктовый сад </w:t>
      </w:r>
    </w:p>
    <w:p w:rsidR="00E96233" w:rsidRDefault="00B20952">
      <w:pPr>
        <w:ind w:left="355" w:right="612"/>
      </w:pPr>
      <w:r>
        <w:t xml:space="preserve">ОВНИК – ОВНИК – ОВНИК – там работает садовник </w:t>
      </w:r>
    </w:p>
    <w:p w:rsidR="00E96233" w:rsidRDefault="00B20952">
      <w:pPr>
        <w:ind w:left="355" w:right="612"/>
      </w:pPr>
      <w:r>
        <w:t xml:space="preserve">ЕМ – ЕМ – ЕМ — деревце польем </w:t>
      </w:r>
    </w:p>
    <w:p w:rsidR="00E96233" w:rsidRDefault="00B20952">
      <w:pPr>
        <w:ind w:left="355" w:right="612"/>
      </w:pPr>
      <w:r>
        <w:lastRenderedPageBreak/>
        <w:t xml:space="preserve">ТИ – ТИ – ТИ — будет яблонька расти </w:t>
      </w:r>
    </w:p>
    <w:p w:rsidR="00E96233" w:rsidRDefault="00B20952">
      <w:pPr>
        <w:ind w:left="355" w:right="612"/>
      </w:pPr>
      <w:r>
        <w:t xml:space="preserve">УШИ – УШИ – УШИ — поспевают груши </w:t>
      </w:r>
    </w:p>
    <w:p w:rsidR="00E96233" w:rsidRDefault="00B20952">
      <w:pPr>
        <w:ind w:left="355" w:right="612"/>
      </w:pPr>
      <w:r>
        <w:t xml:space="preserve">УШ – УШ – УШ – мы собрали много груш </w:t>
      </w:r>
    </w:p>
    <w:p w:rsidR="00E96233" w:rsidRDefault="00B20952">
      <w:pPr>
        <w:ind w:left="355" w:right="612"/>
      </w:pPr>
      <w:r>
        <w:t xml:space="preserve">ИШНЯ – ИШНЯ – ИШНЯ – поспевает вишня </w:t>
      </w:r>
    </w:p>
    <w:p w:rsidR="00E96233" w:rsidRDefault="00B20952">
      <w:pPr>
        <w:ind w:left="355" w:right="612"/>
      </w:pPr>
      <w:r>
        <w:t xml:space="preserve">УСТ – УСТ – УСТ — облепихи куст </w:t>
      </w:r>
    </w:p>
    <w:p w:rsidR="00E96233" w:rsidRDefault="00B20952">
      <w:pPr>
        <w:ind w:left="355" w:right="612"/>
      </w:pPr>
      <w:r>
        <w:t xml:space="preserve">ТЫ – ТЫ – ТЫ – со смородиной кусты </w:t>
      </w:r>
    </w:p>
    <w:p w:rsidR="00E96233" w:rsidRDefault="00B20952">
      <w:pPr>
        <w:ind w:left="355" w:right="612"/>
      </w:pPr>
      <w:r>
        <w:t xml:space="preserve">АДУ – АДУ – АДУ — мы рады винограду </w:t>
      </w:r>
    </w:p>
    <w:p w:rsidR="00E96233" w:rsidRDefault="00B20952">
      <w:pPr>
        <w:ind w:left="355" w:right="612"/>
      </w:pPr>
      <w:r>
        <w:t xml:space="preserve">АДА – АДА – АДА – гроздья винограда </w:t>
      </w:r>
    </w:p>
    <w:p w:rsidR="00E96233" w:rsidRDefault="00B20952">
      <w:pPr>
        <w:ind w:left="355" w:right="612"/>
      </w:pPr>
      <w:r>
        <w:t xml:space="preserve">ИВУ – ИВУ – ИВУ — собираем сливу </w:t>
      </w:r>
    </w:p>
    <w:p w:rsidR="00E96233" w:rsidRDefault="00B20952">
      <w:pPr>
        <w:ind w:left="355" w:right="612"/>
      </w:pPr>
      <w:r>
        <w:t xml:space="preserve">ОСЫ – ОСЫ – ОСЫ – поспели абрикосы </w:t>
      </w:r>
    </w:p>
    <w:p w:rsidR="00E96233" w:rsidRDefault="00B20952">
      <w:pPr>
        <w:ind w:left="355" w:right="612"/>
      </w:pPr>
      <w:r>
        <w:t xml:space="preserve">ОК – ОК – ОК – из фруктов выжмут сок </w:t>
      </w:r>
    </w:p>
    <w:p w:rsidR="00E96233" w:rsidRDefault="00B20952">
      <w:pPr>
        <w:ind w:left="355" w:right="612"/>
      </w:pPr>
      <w:r>
        <w:t xml:space="preserve">РЕНЬЕ – РЕНЬЕ – РЕНЬЕ – фруктовое варенье </w:t>
      </w:r>
    </w:p>
    <w:p w:rsidR="00E96233" w:rsidRDefault="00B20952">
      <w:pPr>
        <w:ind w:left="355" w:right="612"/>
      </w:pPr>
      <w:r>
        <w:t xml:space="preserve">ИНЫ – ИНЫ – ИНЫ – во фруктах витамины </w:t>
      </w:r>
    </w:p>
    <w:p w:rsidR="00E96233" w:rsidRDefault="00B20952">
      <w:pPr>
        <w:ind w:left="355" w:right="612"/>
      </w:pPr>
      <w:r>
        <w:t xml:space="preserve">ОВЬЯ – ОВЬЯ – ОВЬЯ — фрукты для здоровья </w:t>
      </w:r>
    </w:p>
    <w:p w:rsidR="00E96233" w:rsidRDefault="00B20952">
      <w:pPr>
        <w:ind w:left="355" w:right="612"/>
      </w:pPr>
      <w:r>
        <w:t xml:space="preserve">ОЙ – ОЙ – ОЙ — огород у нас большой </w:t>
      </w:r>
    </w:p>
    <w:p w:rsidR="00E96233" w:rsidRDefault="00B20952">
      <w:pPr>
        <w:ind w:left="355" w:right="612"/>
      </w:pPr>
      <w:r>
        <w:t xml:space="preserve">АЙ – АЙ – АЙ — собираем урожай </w:t>
      </w:r>
    </w:p>
    <w:p w:rsidR="00E96233" w:rsidRDefault="00B20952">
      <w:pPr>
        <w:ind w:left="355" w:right="612"/>
      </w:pPr>
      <w:r>
        <w:t xml:space="preserve">РОД – РОД – РОД — мы вскопаем огород </w:t>
      </w:r>
    </w:p>
    <w:p w:rsidR="00E96233" w:rsidRDefault="00B20952">
      <w:pPr>
        <w:ind w:left="355" w:right="612"/>
      </w:pPr>
      <w:r>
        <w:t xml:space="preserve">АДКИ – АДКИ – АДКИ — поливаем грядки </w:t>
      </w:r>
    </w:p>
    <w:p w:rsidR="00E96233" w:rsidRDefault="00B20952">
      <w:pPr>
        <w:ind w:left="355" w:right="612"/>
      </w:pPr>
      <w:r>
        <w:t xml:space="preserve">УК – УК – УК — собираем лук </w:t>
      </w:r>
    </w:p>
    <w:p w:rsidR="00E96233" w:rsidRDefault="00B20952">
      <w:pPr>
        <w:ind w:left="355" w:right="612"/>
      </w:pPr>
      <w:r>
        <w:t xml:space="preserve">ЦЫ – ЦЫ – ЦЫ — созревают огурцы </w:t>
      </w:r>
    </w:p>
    <w:p w:rsidR="00E96233" w:rsidRDefault="00B20952">
      <w:pPr>
        <w:ind w:left="355" w:right="612"/>
      </w:pPr>
      <w:r>
        <w:t xml:space="preserve">ОРЫ – ОРЫ – ОРЫ — большие помидоры </w:t>
      </w:r>
    </w:p>
    <w:p w:rsidR="00E96233" w:rsidRDefault="00B20952">
      <w:pPr>
        <w:ind w:left="355" w:right="612"/>
      </w:pPr>
      <w:r>
        <w:t xml:space="preserve">ЧОК – ЧОК – ЧОК – полосатый кабачок </w:t>
      </w:r>
    </w:p>
    <w:p w:rsidR="00E96233" w:rsidRDefault="00B20952">
      <w:pPr>
        <w:ind w:left="355" w:right="612"/>
      </w:pPr>
      <w:r>
        <w:t xml:space="preserve">ОВКА – ОВКА – ОВКА — сочная морковка </w:t>
      </w:r>
    </w:p>
    <w:p w:rsidR="00E96233" w:rsidRDefault="00B20952">
      <w:pPr>
        <w:ind w:left="355" w:right="612"/>
      </w:pPr>
      <w:r>
        <w:t xml:space="preserve">ЧОК – ЧОК – ЧОК — горький чесночок </w:t>
      </w:r>
    </w:p>
    <w:p w:rsidR="00E96233" w:rsidRDefault="00B20952">
      <w:pPr>
        <w:ind w:left="355" w:right="612"/>
      </w:pPr>
      <w:r>
        <w:t xml:space="preserve">РЕЦ – РЕЦ – РЕЦ — зеленый огурец </w:t>
      </w:r>
    </w:p>
    <w:p w:rsidR="00E96233" w:rsidRDefault="00B20952">
      <w:pPr>
        <w:ind w:left="355" w:right="612"/>
      </w:pPr>
      <w:r>
        <w:t xml:space="preserve">АН – АН – АН — спелый баклажан </w:t>
      </w:r>
    </w:p>
    <w:p w:rsidR="00E96233" w:rsidRDefault="00B20952">
      <w:pPr>
        <w:ind w:left="355" w:right="612"/>
      </w:pPr>
      <w:r>
        <w:t xml:space="preserve">СОН – СОН – СОН – вкусный патиссон </w:t>
      </w:r>
    </w:p>
    <w:p w:rsidR="00E96233" w:rsidRDefault="00B20952">
      <w:pPr>
        <w:ind w:left="355" w:right="612"/>
      </w:pPr>
      <w:r>
        <w:lastRenderedPageBreak/>
        <w:t xml:space="preserve">АМ – АМ – АМ — свеклу варят нам </w:t>
      </w:r>
    </w:p>
    <w:p w:rsidR="00E96233" w:rsidRDefault="00B20952">
      <w:pPr>
        <w:ind w:left="355" w:right="612"/>
      </w:pPr>
      <w:r>
        <w:t xml:space="preserve">ЛЕЗНЫ – ЛЕЗНЫ – ЛЕЗНЫ – овощи полезны </w:t>
      </w:r>
    </w:p>
    <w:p w:rsidR="00E96233" w:rsidRDefault="00B20952">
      <w:pPr>
        <w:ind w:left="355" w:right="612"/>
      </w:pPr>
      <w:r>
        <w:t xml:space="preserve">АТ – АТ – АТ — из овощей салат </w:t>
      </w:r>
    </w:p>
    <w:p w:rsidR="00E96233" w:rsidRDefault="00B20952">
      <w:pPr>
        <w:ind w:left="355" w:right="612"/>
      </w:pPr>
      <w:r>
        <w:t xml:space="preserve">ОШКИ – ОШКИ – ОШКИ – клубеньки картошки </w:t>
      </w:r>
    </w:p>
    <w:p w:rsidR="00E96233" w:rsidRDefault="00B20952">
      <w:pPr>
        <w:ind w:left="355" w:right="612"/>
      </w:pPr>
      <w:r>
        <w:t xml:space="preserve">ОШКА – ОШКА – ОШКА – растет в земле картошка </w:t>
      </w:r>
    </w:p>
    <w:p w:rsidR="00E96233" w:rsidRDefault="00B20952">
      <w:pPr>
        <w:ind w:left="355" w:right="612"/>
      </w:pPr>
      <w:r>
        <w:t xml:space="preserve">ОШКУ — ОШКУ – ОШКУ – накопаем мы картошку </w:t>
      </w:r>
    </w:p>
    <w:p w:rsidR="00E96233" w:rsidRDefault="00B20952">
      <w:pPr>
        <w:ind w:left="355" w:right="612"/>
      </w:pPr>
      <w:r>
        <w:t xml:space="preserve">ЩЕЙ – ЩЕЙ – ЩЕЙ – я нарежу овощей </w:t>
      </w:r>
    </w:p>
    <w:p w:rsidR="00E96233" w:rsidRDefault="00B20952">
      <w:pPr>
        <w:ind w:left="355" w:right="612"/>
      </w:pPr>
      <w:r>
        <w:t xml:space="preserve">ОВКА — ОВКА — очень сладкая морковка </w:t>
      </w:r>
    </w:p>
    <w:p w:rsidR="00E96233" w:rsidRDefault="00B20952">
      <w:pPr>
        <w:ind w:left="355" w:right="612"/>
      </w:pPr>
      <w:r>
        <w:t xml:space="preserve">УЗ -УЗ — УЗ — вырастет у нас большой арбуз </w:t>
      </w:r>
    </w:p>
    <w:p w:rsidR="00E96233" w:rsidRDefault="00B20952">
      <w:pPr>
        <w:spacing w:after="136"/>
        <w:ind w:left="355" w:right="612"/>
      </w:pPr>
      <w:r>
        <w:t xml:space="preserve">ЦЫ — ЦЫ — ЦЫ — все мы любим огурцы  </w:t>
      </w:r>
    </w:p>
    <w:p w:rsidR="00E96233" w:rsidRDefault="00B20952">
      <w:pPr>
        <w:spacing w:after="196"/>
        <w:ind w:left="360" w:right="0" w:firstLine="0"/>
        <w:jc w:val="left"/>
      </w:pPr>
      <w:r>
        <w:t xml:space="preserve"> </w:t>
      </w:r>
    </w:p>
    <w:p w:rsidR="00E96233" w:rsidRDefault="00B20952">
      <w:pPr>
        <w:spacing w:after="5" w:line="398" w:lineRule="auto"/>
        <w:ind w:left="706" w:right="3446" w:hanging="361"/>
        <w:jc w:val="left"/>
      </w:pPr>
      <w:r>
        <w:rPr>
          <w:b/>
        </w:rPr>
        <w:t xml:space="preserve">30 скороговорок для отработки «трудных» звуков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От топота копыт пыль по полю летит. </w:t>
      </w:r>
    </w:p>
    <w:p w:rsidR="00E96233" w:rsidRDefault="00B20952">
      <w:pPr>
        <w:numPr>
          <w:ilvl w:val="0"/>
          <w:numId w:val="20"/>
        </w:numPr>
        <w:ind w:right="612" w:hanging="360"/>
      </w:pPr>
      <w:r>
        <w:t xml:space="preserve">Бык тупогуб, тупогубенький бычок, у быка бела губа была тупа. </w:t>
      </w:r>
    </w:p>
    <w:p w:rsidR="00E96233" w:rsidRDefault="00B20952">
      <w:pPr>
        <w:numPr>
          <w:ilvl w:val="0"/>
          <w:numId w:val="20"/>
        </w:numPr>
        <w:spacing w:after="137"/>
        <w:ind w:right="612" w:hanging="360"/>
      </w:pPr>
      <w:r>
        <w:t xml:space="preserve">Купи кипу пик, пик кипу купи! Купи кипу пуха, кипу пуха купи! </w:t>
      </w:r>
    </w:p>
    <w:p w:rsidR="00E96233" w:rsidRDefault="00B20952">
      <w:pPr>
        <w:numPr>
          <w:ilvl w:val="0"/>
          <w:numId w:val="20"/>
        </w:numPr>
        <w:spacing w:after="6" w:line="398" w:lineRule="auto"/>
        <w:ind w:right="612" w:hanging="360"/>
      </w:pPr>
      <w:r>
        <w:t xml:space="preserve">Забыл Панкрат Кондратов домкрат, а Панкрату без домкрата не поднять на тракте трактор. И ждёт на тракте трактор домкрат. </w:t>
      </w:r>
    </w:p>
    <w:p w:rsidR="00E96233" w:rsidRDefault="00B20952">
      <w:pPr>
        <w:numPr>
          <w:ilvl w:val="0"/>
          <w:numId w:val="20"/>
        </w:numPr>
        <w:ind w:right="612" w:hanging="360"/>
      </w:pPr>
      <w:r>
        <w:t xml:space="preserve">Хвалю халву. </w:t>
      </w:r>
    </w:p>
    <w:p w:rsidR="00E96233" w:rsidRDefault="00B20952">
      <w:pPr>
        <w:numPr>
          <w:ilvl w:val="0"/>
          <w:numId w:val="20"/>
        </w:numPr>
        <w:ind w:right="612" w:hanging="360"/>
      </w:pPr>
      <w:r>
        <w:t xml:space="preserve">У Феофана Митрофаныча три сына – Феофанычи. </w:t>
      </w:r>
    </w:p>
    <w:p w:rsidR="00E96233" w:rsidRDefault="00B20952">
      <w:pPr>
        <w:numPr>
          <w:ilvl w:val="0"/>
          <w:numId w:val="20"/>
        </w:numPr>
        <w:ind w:right="612" w:hanging="360"/>
      </w:pPr>
      <w:r>
        <w:t xml:space="preserve">Фараонов фаворит на сапфир сменил нефрит. </w:t>
      </w:r>
    </w:p>
    <w:p w:rsidR="00E96233" w:rsidRDefault="00B20952">
      <w:pPr>
        <w:numPr>
          <w:ilvl w:val="0"/>
          <w:numId w:val="20"/>
        </w:numPr>
        <w:ind w:right="612" w:hanging="360"/>
      </w:pPr>
      <w:r>
        <w:t xml:space="preserve">Рододендроны из дендрария даны родителями. </w:t>
      </w:r>
    </w:p>
    <w:p w:rsidR="00E96233" w:rsidRDefault="00B20952">
      <w:pPr>
        <w:numPr>
          <w:ilvl w:val="0"/>
          <w:numId w:val="20"/>
        </w:numPr>
        <w:ind w:right="612" w:hanging="360"/>
      </w:pPr>
      <w:r>
        <w:t xml:space="preserve">Сидел тетерев на дереве, а тетёрка с тетеревятами на ветке. </w:t>
      </w:r>
    </w:p>
    <w:p w:rsidR="00E96233" w:rsidRDefault="00B20952">
      <w:pPr>
        <w:numPr>
          <w:ilvl w:val="0"/>
          <w:numId w:val="20"/>
        </w:numPr>
        <w:ind w:right="612" w:hanging="360"/>
      </w:pPr>
      <w:r>
        <w:t xml:space="preserve">Брит Клим брат, брит Глеб брат, брат Игнат бородат. </w:t>
      </w:r>
    </w:p>
    <w:p w:rsidR="00E96233" w:rsidRDefault="00B20952">
      <w:pPr>
        <w:numPr>
          <w:ilvl w:val="0"/>
          <w:numId w:val="20"/>
        </w:numPr>
        <w:ind w:right="612" w:hanging="360"/>
      </w:pPr>
      <w:r>
        <w:t xml:space="preserve">Хохлатые хохотушки хохотом хохотали. </w:t>
      </w:r>
    </w:p>
    <w:p w:rsidR="00E96233" w:rsidRDefault="00B20952">
      <w:pPr>
        <w:numPr>
          <w:ilvl w:val="0"/>
          <w:numId w:val="20"/>
        </w:numPr>
        <w:ind w:right="612" w:hanging="360"/>
      </w:pPr>
      <w:r>
        <w:t xml:space="preserve">Около кола колокола, около ворот коловорот. </w:t>
      </w:r>
    </w:p>
    <w:p w:rsidR="00E96233" w:rsidRDefault="00B20952">
      <w:pPr>
        <w:numPr>
          <w:ilvl w:val="0"/>
          <w:numId w:val="20"/>
        </w:numPr>
        <w:ind w:right="612" w:hanging="360"/>
      </w:pPr>
      <w:r>
        <w:t xml:space="preserve">Карл клал лук на ларь. Клара крала лук с ларя. </w:t>
      </w:r>
    </w:p>
    <w:p w:rsidR="00E96233" w:rsidRDefault="00B20952">
      <w:pPr>
        <w:numPr>
          <w:ilvl w:val="0"/>
          <w:numId w:val="20"/>
        </w:numPr>
        <w:spacing w:after="0" w:line="397" w:lineRule="auto"/>
        <w:ind w:right="612" w:hanging="360"/>
      </w:pPr>
      <w:r>
        <w:lastRenderedPageBreak/>
        <w:t xml:space="preserve">На дворе трава, на траве дрова – раз дрова, два дрова, три дрова. Не руби дрова на траве двора. </w:t>
      </w:r>
    </w:p>
    <w:p w:rsidR="00E96233" w:rsidRDefault="00B20952">
      <w:pPr>
        <w:numPr>
          <w:ilvl w:val="0"/>
          <w:numId w:val="20"/>
        </w:numPr>
        <w:spacing w:line="401" w:lineRule="auto"/>
        <w:ind w:right="612" w:hanging="360"/>
      </w:pPr>
      <w:r>
        <w:t xml:space="preserve">На дворе дрова, за двором дрова, дрова вширь двора, не вместит двор дров, надо дрова выдворить на дровяной двор. </w:t>
      </w:r>
    </w:p>
    <w:p w:rsidR="00E96233" w:rsidRDefault="00B20952">
      <w:pPr>
        <w:numPr>
          <w:ilvl w:val="0"/>
          <w:numId w:val="20"/>
        </w:numPr>
        <w:spacing w:after="0" w:line="401" w:lineRule="auto"/>
        <w:ind w:right="612" w:hanging="360"/>
      </w:pPr>
      <w:r>
        <w:t xml:space="preserve">Тридцать три корабля лавировали, лавировали, лавировали, лавировали да не вылавировали. </w:t>
      </w:r>
    </w:p>
    <w:p w:rsidR="00E96233" w:rsidRDefault="00B20952">
      <w:pPr>
        <w:numPr>
          <w:ilvl w:val="0"/>
          <w:numId w:val="20"/>
        </w:numPr>
        <w:spacing w:after="0" w:line="402" w:lineRule="auto"/>
        <w:ind w:right="612" w:hanging="360"/>
      </w:pPr>
      <w:r>
        <w:t xml:space="preserve">«Расскажите про покупки». – «Про какие про покупки?» – «Про покупки, про покупки, про покупочки свои». </w:t>
      </w:r>
    </w:p>
    <w:p w:rsidR="00E96233" w:rsidRDefault="00B20952">
      <w:pPr>
        <w:numPr>
          <w:ilvl w:val="0"/>
          <w:numId w:val="20"/>
        </w:numPr>
        <w:ind w:right="612" w:hanging="360"/>
      </w:pPr>
      <w:r>
        <w:t xml:space="preserve">Король-орёл. </w:t>
      </w:r>
    </w:p>
    <w:p w:rsidR="00E96233" w:rsidRDefault="00B20952">
      <w:pPr>
        <w:numPr>
          <w:ilvl w:val="0"/>
          <w:numId w:val="20"/>
        </w:numPr>
        <w:spacing w:after="138"/>
        <w:ind w:right="612" w:hanging="360"/>
      </w:pPr>
      <w:r>
        <w:t xml:space="preserve">Полили ли лилию? Видели ли Лидию? Полили лилию, видели Лидию. </w:t>
      </w:r>
    </w:p>
    <w:p w:rsidR="00E96233" w:rsidRDefault="00B20952">
      <w:pPr>
        <w:numPr>
          <w:ilvl w:val="0"/>
          <w:numId w:val="20"/>
        </w:numPr>
        <w:spacing w:after="0" w:line="400" w:lineRule="auto"/>
        <w:ind w:right="612" w:hanging="360"/>
      </w:pPr>
      <w:r>
        <w:t xml:space="preserve">Краб крабу сделал грабли. Подал грабли крабу краб: грабь граблями гравий, краб! </w:t>
      </w:r>
    </w:p>
    <w:p w:rsidR="00E96233" w:rsidRDefault="00B20952">
      <w:pPr>
        <w:numPr>
          <w:ilvl w:val="0"/>
          <w:numId w:val="20"/>
        </w:numPr>
        <w:spacing w:after="0" w:line="401" w:lineRule="auto"/>
        <w:ind w:right="612" w:hanging="360"/>
      </w:pPr>
      <w:r>
        <w:t xml:space="preserve">Везёт Сенька Саньку с Сонькой на санках. Санки скок, Сеньку с ног, Саньку в бок, Соньку в лоб, все в сугроб. </w:t>
      </w:r>
    </w:p>
    <w:p w:rsidR="00E96233" w:rsidRDefault="00B20952">
      <w:pPr>
        <w:numPr>
          <w:ilvl w:val="0"/>
          <w:numId w:val="20"/>
        </w:numPr>
        <w:spacing w:after="1" w:line="401" w:lineRule="auto"/>
        <w:ind w:right="612" w:hanging="360"/>
      </w:pPr>
      <w:r>
        <w:t xml:space="preserve">Из кузова в кузов шла перегрузка арбузов. В грозу в грязи от груза арбузов развалился кузов. </w:t>
      </w:r>
    </w:p>
    <w:p w:rsidR="00E96233" w:rsidRDefault="00B20952">
      <w:pPr>
        <w:numPr>
          <w:ilvl w:val="0"/>
          <w:numId w:val="20"/>
        </w:numPr>
        <w:ind w:right="612" w:hanging="360"/>
      </w:pPr>
      <w:r>
        <w:t xml:space="preserve">Чешуйки у щучки, щетинки у чушки. </w:t>
      </w:r>
    </w:p>
    <w:p w:rsidR="00E96233" w:rsidRDefault="00B20952">
      <w:pPr>
        <w:numPr>
          <w:ilvl w:val="0"/>
          <w:numId w:val="20"/>
        </w:numPr>
        <w:spacing w:after="137"/>
        <w:ind w:right="612" w:hanging="360"/>
      </w:pPr>
      <w:r>
        <w:t xml:space="preserve">Два щенка щека к щеке щиплют щётку в уголке. </w:t>
      </w:r>
    </w:p>
    <w:p w:rsidR="00E96233" w:rsidRDefault="00B20952">
      <w:pPr>
        <w:numPr>
          <w:ilvl w:val="0"/>
          <w:numId w:val="20"/>
        </w:numPr>
        <w:spacing w:after="30" w:line="379" w:lineRule="auto"/>
        <w:ind w:right="612" w:hanging="360"/>
      </w:pPr>
      <w:r>
        <w:t xml:space="preserve">Даже шею, даже уши ты испачкал в чёрной туши. Становись скорей под душ, смой с ушей под душем тушь! Смой и с шеи тушь под душем. После душа вытрись суше. Шею суше, суше уши, и не пачкай больше уши! </w:t>
      </w:r>
    </w:p>
    <w:p w:rsidR="00E96233" w:rsidRDefault="00B20952">
      <w:pPr>
        <w:numPr>
          <w:ilvl w:val="0"/>
          <w:numId w:val="20"/>
        </w:numPr>
        <w:ind w:right="612" w:hanging="360"/>
      </w:pPr>
      <w:r>
        <w:t xml:space="preserve">Поезд мчится, скрежеща: ж, ч, ш, щ, ж, ч, ш, щ.  </w:t>
      </w:r>
    </w:p>
    <w:p w:rsidR="00E96233" w:rsidRDefault="00B20952">
      <w:pPr>
        <w:numPr>
          <w:ilvl w:val="0"/>
          <w:numId w:val="20"/>
        </w:numPr>
        <w:spacing w:after="138"/>
        <w:ind w:right="612" w:hanging="360"/>
      </w:pPr>
      <w:r>
        <w:t xml:space="preserve">Вы малину мыли ли? Мыли, но не мылили! </w:t>
      </w:r>
    </w:p>
    <w:p w:rsidR="00E96233" w:rsidRDefault="00B20952">
      <w:pPr>
        <w:numPr>
          <w:ilvl w:val="0"/>
          <w:numId w:val="20"/>
        </w:numPr>
        <w:spacing w:after="0" w:line="402" w:lineRule="auto"/>
        <w:ind w:right="612" w:hanging="360"/>
      </w:pPr>
      <w:r>
        <w:t xml:space="preserve">Однажды был случай в далёком Макао: макака коалу в какао макала, коала лениво какао лакала, макака макала, коала икала. </w:t>
      </w:r>
    </w:p>
    <w:p w:rsidR="00E96233" w:rsidRDefault="00B20952">
      <w:pPr>
        <w:numPr>
          <w:ilvl w:val="0"/>
          <w:numId w:val="20"/>
        </w:numPr>
        <w:spacing w:after="0" w:line="401" w:lineRule="auto"/>
        <w:ind w:right="612" w:hanging="360"/>
      </w:pPr>
      <w:r>
        <w:t xml:space="preserve">Ехал грека через реку, видит грека – в реке рак, сунул грека руку в реку, рак за руку греку цап! </w:t>
      </w:r>
    </w:p>
    <w:p w:rsidR="00E96233" w:rsidRDefault="00B20952">
      <w:pPr>
        <w:numPr>
          <w:ilvl w:val="0"/>
          <w:numId w:val="20"/>
        </w:numPr>
        <w:spacing w:after="137"/>
        <w:ind w:right="612" w:hanging="360"/>
      </w:pPr>
      <w:r>
        <w:lastRenderedPageBreak/>
        <w:t xml:space="preserve">Скороговорун скороговорил скоровыговаривал, что всех скороговорок </w:t>
      </w:r>
    </w:p>
    <w:p w:rsidR="00E96233" w:rsidRDefault="00B20952">
      <w:pPr>
        <w:spacing w:after="0" w:line="379" w:lineRule="auto"/>
        <w:ind w:left="1091" w:right="612"/>
      </w:pPr>
      <w:r>
        <w:t xml:space="preserve">не перескороговоришь, не перевыскороговоришь, но, заскороговорившись, выскороговорил, что все скороговорки перескороговоришь, да не перевыскороговоришь.  </w:t>
      </w:r>
    </w:p>
    <w:p w:rsidR="00E96233" w:rsidRDefault="00B20952">
      <w:pPr>
        <w:spacing w:after="0" w:line="400" w:lineRule="auto"/>
        <w:ind w:left="355" w:right="612"/>
      </w:pPr>
      <w:r>
        <w:t xml:space="preserve">Занимаясь регулярно, можно добиться больших успехов в постановке звуков, которые не даются малышу. Обычно это парные б-п, в-ф, р-л, свистящие и шипящие, х. Если заниматься с ребёнком регулярно, речь дошкольника станет чистой и ясной. </w:t>
      </w:r>
    </w:p>
    <w:p w:rsidR="00E96233" w:rsidRDefault="00B20952">
      <w:pPr>
        <w:spacing w:after="137"/>
        <w:ind w:left="360" w:right="0" w:firstLine="0"/>
        <w:jc w:val="left"/>
      </w:pPr>
      <w:r>
        <w:rPr>
          <w:i/>
        </w:rPr>
        <w:t xml:space="preserve"> </w:t>
      </w:r>
    </w:p>
    <w:p w:rsidR="00E96233" w:rsidRDefault="00B20952">
      <w:pPr>
        <w:spacing w:after="136"/>
        <w:ind w:left="360" w:right="0" w:firstLine="0"/>
        <w:jc w:val="left"/>
      </w:pPr>
      <w:r>
        <w:rPr>
          <w:i/>
        </w:rPr>
        <w:t xml:space="preserve"> </w:t>
      </w:r>
    </w:p>
    <w:p w:rsidR="00E96233" w:rsidRDefault="00B20952">
      <w:pPr>
        <w:spacing w:after="112"/>
        <w:ind w:left="360" w:right="0" w:firstLine="0"/>
        <w:jc w:val="left"/>
      </w:pPr>
      <w:r>
        <w:rPr>
          <w:i/>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lastRenderedPageBreak/>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360" w:right="0" w:firstLine="0"/>
        <w:jc w:val="left"/>
      </w:pPr>
      <w:r>
        <w:rPr>
          <w:i/>
          <w:sz w:val="26"/>
        </w:rPr>
        <w:t xml:space="preserve"> </w:t>
      </w:r>
    </w:p>
    <w:p w:rsidR="00E96233" w:rsidRDefault="00B20952">
      <w:pPr>
        <w:spacing w:after="0"/>
        <w:ind w:left="360" w:right="0" w:firstLine="0"/>
        <w:jc w:val="lef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0"/>
        <w:ind w:left="10" w:right="601"/>
        <w:jc w:val="right"/>
      </w:pPr>
      <w:r>
        <w:rPr>
          <w:i/>
          <w:sz w:val="26"/>
        </w:rPr>
        <w:t xml:space="preserve">Приложение 5. </w:t>
      </w:r>
    </w:p>
    <w:p w:rsidR="00E96233" w:rsidRDefault="00B20952">
      <w:pPr>
        <w:spacing w:after="56"/>
        <w:ind w:left="0" w:right="547" w:firstLine="0"/>
        <w:jc w:val="right"/>
      </w:pPr>
      <w:r>
        <w:rPr>
          <w:i/>
          <w:sz w:val="26"/>
        </w:rPr>
        <w:t xml:space="preserve"> </w:t>
      </w:r>
    </w:p>
    <w:p w:rsidR="00E96233" w:rsidRDefault="00B20952">
      <w:pPr>
        <w:spacing w:after="127"/>
        <w:ind w:left="355" w:right="27"/>
        <w:jc w:val="left"/>
      </w:pPr>
      <w:r>
        <w:rPr>
          <w:b/>
        </w:rPr>
        <w:t xml:space="preserve">Вокальные упражнения (распевки) </w:t>
      </w:r>
    </w:p>
    <w:p w:rsidR="00E96233" w:rsidRDefault="00B20952">
      <w:pPr>
        <w:spacing w:after="190"/>
        <w:ind w:left="360" w:right="0" w:firstLine="0"/>
        <w:jc w:val="left"/>
      </w:pPr>
      <w:r>
        <w:t xml:space="preserve"> </w:t>
      </w:r>
    </w:p>
    <w:p w:rsidR="00E96233" w:rsidRDefault="00B20952">
      <w:pPr>
        <w:spacing w:after="0" w:line="401" w:lineRule="auto"/>
        <w:ind w:left="355" w:right="612"/>
      </w:pPr>
      <w:r>
        <w:t xml:space="preserve">   Вокальные упражнения (распевки) - самые простые упражнения, которые соответствуют следующим критериям: </w:t>
      </w:r>
    </w:p>
    <w:p w:rsidR="00E96233" w:rsidRDefault="00B20952">
      <w:pPr>
        <w:numPr>
          <w:ilvl w:val="0"/>
          <w:numId w:val="21"/>
        </w:numPr>
        <w:spacing w:after="0" w:line="401" w:lineRule="auto"/>
        <w:ind w:right="612" w:hanging="164"/>
      </w:pPr>
      <w:r>
        <w:t xml:space="preserve">мелодия небольшого диапазона, охватывающая 3-5 соседних звука (или, как говорят музыканты, 3-5 ступеней, диапазон терция-квинта); </w:t>
      </w:r>
    </w:p>
    <w:p w:rsidR="00E96233" w:rsidRDefault="00B20952">
      <w:pPr>
        <w:numPr>
          <w:ilvl w:val="0"/>
          <w:numId w:val="21"/>
        </w:numPr>
        <w:spacing w:after="132"/>
        <w:ind w:right="612" w:hanging="164"/>
      </w:pPr>
      <w:r>
        <w:t xml:space="preserve">мелодия движется поступенно, т. е. без скачков, сверху вниз. </w:t>
      </w:r>
    </w:p>
    <w:p w:rsidR="00E96233" w:rsidRDefault="00B20952">
      <w:pPr>
        <w:spacing w:after="190"/>
        <w:ind w:left="360" w:right="0" w:firstLine="0"/>
        <w:jc w:val="left"/>
      </w:pPr>
      <w:r>
        <w:t xml:space="preserve"> </w:t>
      </w:r>
    </w:p>
    <w:p w:rsidR="00E96233" w:rsidRDefault="00B20952">
      <w:pPr>
        <w:spacing w:after="0" w:line="398" w:lineRule="auto"/>
        <w:ind w:left="355" w:right="612"/>
      </w:pPr>
      <w:r>
        <w:t xml:space="preserve">     Пойте упражнения в медленном темпе. Одну и ту же мелодию Вы можете исполнять на разные гласные, на разные слоги, на разные слова. </w:t>
      </w:r>
    </w:p>
    <w:p w:rsidR="00E96233" w:rsidRDefault="00B20952">
      <w:pPr>
        <w:spacing w:after="191"/>
        <w:ind w:left="360" w:right="0" w:firstLine="0"/>
        <w:jc w:val="left"/>
      </w:pPr>
      <w:r>
        <w:t xml:space="preserve"> </w:t>
      </w:r>
    </w:p>
    <w:p w:rsidR="00E96233" w:rsidRDefault="00B20952">
      <w:pPr>
        <w:spacing w:after="132"/>
        <w:ind w:left="355" w:right="612"/>
      </w:pPr>
      <w:r>
        <w:t xml:space="preserve">Рекомендую следующие упражнения: </w:t>
      </w:r>
    </w:p>
    <w:p w:rsidR="00E96233" w:rsidRDefault="00B20952">
      <w:pPr>
        <w:spacing w:after="192"/>
        <w:ind w:left="360" w:right="0" w:firstLine="0"/>
        <w:jc w:val="left"/>
      </w:pPr>
      <w:r>
        <w:t xml:space="preserve"> </w:t>
      </w:r>
    </w:p>
    <w:p w:rsidR="00E96233" w:rsidRDefault="00B20952">
      <w:pPr>
        <w:spacing w:after="132"/>
        <w:ind w:left="355" w:right="612"/>
      </w:pPr>
      <w:r>
        <w:rPr>
          <w:b/>
        </w:rPr>
        <w:t>Упражнение 1</w:t>
      </w:r>
      <w:r>
        <w:t xml:space="preserve">. Пение с закрытым ртом. </w:t>
      </w:r>
    </w:p>
    <w:p w:rsidR="00E96233" w:rsidRDefault="00B20952">
      <w:pPr>
        <w:spacing w:after="0" w:line="391" w:lineRule="auto"/>
        <w:ind w:left="355" w:right="612"/>
      </w:pPr>
      <w:r>
        <w:t xml:space="preserve">Иногда это упражнение называют ―пение на согласный ―М‖, ―мычание‖, но все - </w:t>
      </w:r>
    </w:p>
    <w:p w:rsidR="00E96233" w:rsidRDefault="00B20952">
      <w:pPr>
        <w:spacing w:after="12" w:line="390" w:lineRule="auto"/>
        <w:ind w:left="355" w:right="614"/>
        <w:jc w:val="left"/>
      </w:pPr>
      <w:r>
        <w:lastRenderedPageBreak/>
        <w:t xml:space="preserve">таки лучше назвать его ―пение с закрытым ртом‖, тогда возникают правильные ассоциации. </w:t>
      </w:r>
    </w:p>
    <w:p w:rsidR="00E96233" w:rsidRDefault="00B20952">
      <w:pPr>
        <w:spacing w:after="0" w:line="398" w:lineRule="auto"/>
        <w:ind w:left="355" w:right="612"/>
      </w:pPr>
      <w:r>
        <w:t xml:space="preserve">Губы должны быть сомкнуты, зубы разомкнуты, во рту большой объем. Сделайте вдох через нос и пойте. </w:t>
      </w:r>
    </w:p>
    <w:p w:rsidR="00E96233" w:rsidRDefault="00B20952">
      <w:pPr>
        <w:spacing w:after="12" w:line="390" w:lineRule="auto"/>
        <w:ind w:left="355" w:right="614"/>
        <w:jc w:val="left"/>
      </w:pPr>
      <w:r>
        <w:t xml:space="preserve">Следите, чтобы звук шел широко и свободно. В нем не должно быть звона, резкости и гнусавости. Исполняйте это упражнение только на самых удобных для </w:t>
      </w:r>
    </w:p>
    <w:p w:rsidR="00E96233" w:rsidRDefault="00B20952">
      <w:pPr>
        <w:ind w:left="355" w:right="612"/>
      </w:pPr>
      <w:r>
        <w:t xml:space="preserve">Вас звуках. </w:t>
      </w:r>
    </w:p>
    <w:p w:rsidR="00E96233" w:rsidRDefault="00B20952">
      <w:pPr>
        <w:spacing w:after="132"/>
        <w:ind w:left="355" w:right="612"/>
      </w:pPr>
      <w:r>
        <w:t xml:space="preserve">Обратите внимание на свои ощущения. Где Вы чувствуете вибрацию звука? </w:t>
      </w:r>
    </w:p>
    <w:p w:rsidR="00E96233" w:rsidRDefault="00B20952">
      <w:pPr>
        <w:spacing w:after="0"/>
        <w:ind w:left="360" w:right="0" w:firstLine="0"/>
        <w:jc w:val="left"/>
      </w:pPr>
      <w:r>
        <w:t xml:space="preserve"> </w:t>
      </w:r>
    </w:p>
    <w:p w:rsidR="00E96233" w:rsidRDefault="00B20952">
      <w:pPr>
        <w:spacing w:after="0" w:line="401" w:lineRule="auto"/>
        <w:ind w:left="355" w:right="612"/>
      </w:pPr>
      <w:r>
        <w:rPr>
          <w:b/>
        </w:rPr>
        <w:t>Упражнение 2</w:t>
      </w:r>
      <w:r>
        <w:t xml:space="preserve">. Мелодия в поступенном нисходящем движении, охватывающая три соседних звука. </w:t>
      </w:r>
    </w:p>
    <w:p w:rsidR="00E96233" w:rsidRDefault="00B20952">
      <w:pPr>
        <w:spacing w:after="0" w:line="394" w:lineRule="auto"/>
        <w:ind w:left="355" w:right="612"/>
      </w:pPr>
      <w:r>
        <w:t xml:space="preserve">Пойте это упражнение на гласный звук ―ю‖, на слоги ―лю-лю-лю‖, ―ма-аа‖. </w:t>
      </w:r>
    </w:p>
    <w:p w:rsidR="00E96233" w:rsidRDefault="00B20952">
      <w:pPr>
        <w:ind w:left="355" w:right="612"/>
      </w:pPr>
      <w:r>
        <w:t xml:space="preserve">Следите, чтобы гласный ―А‖ исполнялся округло как ―О‖. То есть, пойте </w:t>
      </w:r>
    </w:p>
    <w:p w:rsidR="00E96233" w:rsidRDefault="00B20952">
      <w:pPr>
        <w:spacing w:after="137"/>
        <w:ind w:left="355" w:right="612"/>
      </w:pPr>
      <w:r>
        <w:t xml:space="preserve">―ма-а-а‖, а думайте в это время ―мо-о-о‖. </w:t>
      </w:r>
    </w:p>
    <w:p w:rsidR="00E96233" w:rsidRDefault="00B20952">
      <w:pPr>
        <w:spacing w:after="192"/>
        <w:ind w:left="360" w:right="0" w:firstLine="0"/>
        <w:jc w:val="left"/>
      </w:pPr>
      <w:r>
        <w:t xml:space="preserve"> </w:t>
      </w:r>
    </w:p>
    <w:p w:rsidR="00E96233" w:rsidRDefault="00B20952">
      <w:pPr>
        <w:ind w:left="355" w:right="612"/>
      </w:pPr>
      <w:r>
        <w:rPr>
          <w:b/>
        </w:rPr>
        <w:t>Упражнение 3</w:t>
      </w:r>
      <w:r>
        <w:t xml:space="preserve">. Мелодия на трех соседних звуках. </w:t>
      </w:r>
    </w:p>
    <w:p w:rsidR="00E96233" w:rsidRDefault="00B20952">
      <w:pPr>
        <w:spacing w:after="136"/>
        <w:ind w:left="355" w:right="612"/>
      </w:pPr>
      <w:r>
        <w:t xml:space="preserve">Исполняйте упражнение на слог ―лю‖ </w:t>
      </w:r>
    </w:p>
    <w:p w:rsidR="00E96233" w:rsidRDefault="00B20952">
      <w:pPr>
        <w:ind w:left="360" w:right="0" w:firstLine="0"/>
        <w:jc w:val="left"/>
      </w:pPr>
      <w:r>
        <w:t xml:space="preserve"> </w:t>
      </w:r>
    </w:p>
    <w:p w:rsidR="00E96233" w:rsidRDefault="00B20952">
      <w:pPr>
        <w:ind w:left="355" w:right="612"/>
      </w:pPr>
      <w:r>
        <w:rPr>
          <w:b/>
        </w:rPr>
        <w:t>Упражнение 4</w:t>
      </w:r>
      <w:r>
        <w:t xml:space="preserve">. Мелодия в нисходящем движении. Пять соседних звуков. </w:t>
      </w:r>
    </w:p>
    <w:p w:rsidR="00E96233" w:rsidRDefault="00B20952">
      <w:pPr>
        <w:spacing w:after="136"/>
        <w:ind w:left="355" w:right="612"/>
      </w:pPr>
      <w:r>
        <w:t xml:space="preserve">Пойте упражнения на слоги ―лю‖, ―уа‖, ―май‖. </w:t>
      </w:r>
    </w:p>
    <w:p w:rsidR="00E96233" w:rsidRDefault="00B20952">
      <w:pPr>
        <w:spacing w:after="417"/>
        <w:ind w:left="360" w:right="0" w:firstLine="0"/>
        <w:jc w:val="left"/>
      </w:pPr>
      <w:r>
        <w:t xml:space="preserve"> </w:t>
      </w:r>
    </w:p>
    <w:p w:rsidR="00E96233" w:rsidRDefault="00B20952">
      <w:pPr>
        <w:spacing w:after="415"/>
        <w:ind w:left="355" w:right="27"/>
        <w:jc w:val="left"/>
      </w:pPr>
      <w:r>
        <w:rPr>
          <w:b/>
        </w:rPr>
        <w:t xml:space="preserve">Распевание (развитие голоса, как в верхний диапазон, так и в нижний) </w:t>
      </w:r>
    </w:p>
    <w:p w:rsidR="00E96233" w:rsidRDefault="00B20952">
      <w:pPr>
        <w:spacing w:line="397" w:lineRule="auto"/>
        <w:ind w:left="355" w:right="612"/>
      </w:pPr>
      <w:r>
        <w:t xml:space="preserve">    Не забываем о правильном дыхании: набрали полный живот воздуха, втянули его, грудь поднялась, и только тогда выдыхаем. Иначе – напрасные потуги.  </w:t>
      </w:r>
    </w:p>
    <w:p w:rsidR="00E96233" w:rsidRDefault="00B20952">
      <w:pPr>
        <w:spacing w:after="252" w:line="384" w:lineRule="auto"/>
        <w:ind w:left="355" w:right="612"/>
      </w:pPr>
      <w:r>
        <w:lastRenderedPageBreak/>
        <w:t xml:space="preserve">А) С закрытым ртом начиная с Ля мажора первой октавы поём такую комбинацию: До# - Cи - До# - Си - Ля. Поём только мажор, выбирая лады на белых клавишах. Вверх и вниз до тех нот, которые «тянем». Не напрягать сильно связки.  </w:t>
      </w:r>
    </w:p>
    <w:p w:rsidR="00E96233" w:rsidRDefault="00B20952">
      <w:pPr>
        <w:spacing w:after="255" w:line="377" w:lineRule="auto"/>
        <w:ind w:left="355" w:right="612"/>
      </w:pPr>
      <w:r>
        <w:t xml:space="preserve">Б) Поём по нотам: Ля – До# – Ми – До# – Ля. Вверх по ладам все ноты пропеваем со звуком «А», вниз со звуком «У», дойдя до Ля, с которой начинали – «О» и далее вниз, на сколько возможно.  </w:t>
      </w:r>
    </w:p>
    <w:p w:rsidR="00E96233" w:rsidRDefault="00B20952">
      <w:pPr>
        <w:spacing w:after="12" w:line="390" w:lineRule="auto"/>
        <w:ind w:left="355" w:right="614"/>
        <w:jc w:val="left"/>
      </w:pPr>
      <w:r>
        <w:t xml:space="preserve">В) Поём по нотам: Ля – Си – До# – Ре – Ми – Ре – До# – Си – Ля. Со звуками: вверх «Ми-и-и-и» (до ноты Ми) - вниз А-А-А-А-А. Когда сначала завываем, а потом выталкиваем воздух, будто насмехаясь. Чтобы дёргался живот и пресс.  </w:t>
      </w:r>
    </w:p>
    <w:p w:rsidR="00E96233" w:rsidRDefault="00B20952">
      <w:pPr>
        <w:spacing w:after="227" w:line="398" w:lineRule="auto"/>
        <w:ind w:left="355" w:right="612"/>
      </w:pPr>
      <w:r>
        <w:t xml:space="preserve">Г) То же самое, только со звуком «Ля». Челюсть открыта и неподвижна. Активен только язык. Дыхание через нос.  </w:t>
      </w:r>
    </w:p>
    <w:p w:rsidR="00E96233" w:rsidRDefault="00B20952">
      <w:pPr>
        <w:spacing w:line="395" w:lineRule="auto"/>
        <w:ind w:left="355" w:right="612"/>
      </w:pPr>
      <w:r>
        <w:t xml:space="preserve">Д) Поём по нотам: Ми - До# - Ля («Я пою») – Ми – Ре - До# - Си – Ля («Хорошо пою»)  </w:t>
      </w:r>
    </w:p>
    <w:p w:rsidR="00E96233" w:rsidRDefault="00B20952">
      <w:pPr>
        <w:spacing w:after="253" w:line="385" w:lineRule="auto"/>
        <w:ind w:left="355" w:right="612"/>
      </w:pPr>
      <w:r>
        <w:t xml:space="preserve">Е) Поём скороговорку. Стараться на одном дыхании спеть хотя бы 2 ноты. Ноты: Ля - До# - Ми – Ля. Слова: «Бык тупогуб тупогубенький бычок. У быка бела губа была тупа». Эти слова пропиваем на каждой указанной ноте. Ля мажор, До мажор, Ми мажор.  </w:t>
      </w:r>
    </w:p>
    <w:p w:rsidR="00E96233" w:rsidRDefault="00B20952">
      <w:pPr>
        <w:spacing w:line="391" w:lineRule="auto"/>
        <w:ind w:left="355" w:right="612"/>
      </w:pPr>
      <w:r>
        <w:t xml:space="preserve">З) Пропеваем гамму со звуком «А», от Ля до Ля. И так продвигаемся вверх по ладам.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2"/>
        <w:ind w:left="360" w:right="0" w:firstLine="0"/>
        <w:jc w:val="left"/>
      </w:pPr>
      <w:r>
        <w:rPr>
          <w:sz w:val="26"/>
        </w:rPr>
        <w:lastRenderedPageBreak/>
        <w:t xml:space="preserve"> </w:t>
      </w:r>
    </w:p>
    <w:p w:rsidR="00E96233" w:rsidRDefault="00B20952">
      <w:pPr>
        <w:spacing w:after="247"/>
        <w:ind w:left="360" w:right="0" w:firstLine="0"/>
        <w:jc w:val="left"/>
      </w:pPr>
      <w:r>
        <w:rPr>
          <w:sz w:val="26"/>
        </w:rPr>
        <w:t xml:space="preserve"> </w:t>
      </w:r>
    </w:p>
    <w:p w:rsidR="00E96233" w:rsidRDefault="00B20952">
      <w:pPr>
        <w:spacing w:after="243"/>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3"/>
        <w:ind w:left="360" w:right="0" w:firstLine="0"/>
        <w:jc w:val="left"/>
      </w:pPr>
      <w:r>
        <w:rPr>
          <w:sz w:val="26"/>
        </w:rPr>
        <w:t xml:space="preserve"> </w:t>
      </w:r>
    </w:p>
    <w:p w:rsidR="00E96233" w:rsidRDefault="00B20952">
      <w:pPr>
        <w:spacing w:after="247"/>
        <w:ind w:left="0" w:right="547" w:firstLine="0"/>
        <w:jc w:val="right"/>
      </w:pPr>
      <w:r>
        <w:rPr>
          <w:i/>
          <w:sz w:val="26"/>
        </w:rPr>
        <w:t xml:space="preserve"> </w:t>
      </w:r>
    </w:p>
    <w:p w:rsidR="00E96233" w:rsidRDefault="00B20952">
      <w:pPr>
        <w:spacing w:after="0"/>
        <w:ind w:left="0" w:right="547" w:firstLine="0"/>
        <w:jc w:val="right"/>
      </w:pPr>
      <w:r>
        <w:rPr>
          <w:i/>
          <w:sz w:val="26"/>
        </w:rPr>
        <w:t xml:space="preserve"> </w:t>
      </w:r>
    </w:p>
    <w:p w:rsidR="00E96233" w:rsidRDefault="00B20952">
      <w:pPr>
        <w:spacing w:after="247"/>
        <w:ind w:left="10" w:right="601"/>
        <w:jc w:val="right"/>
      </w:pPr>
      <w:r>
        <w:rPr>
          <w:i/>
          <w:sz w:val="26"/>
        </w:rPr>
        <w:t>Приложение 6.</w:t>
      </w:r>
      <w:r>
        <w:rPr>
          <w:sz w:val="26"/>
        </w:rPr>
        <w:t xml:space="preserve"> </w:t>
      </w:r>
    </w:p>
    <w:p w:rsidR="00E96233" w:rsidRDefault="00B20952">
      <w:pPr>
        <w:spacing w:after="293"/>
        <w:ind w:left="0" w:right="547" w:firstLine="0"/>
        <w:jc w:val="right"/>
      </w:pPr>
      <w:r>
        <w:rPr>
          <w:sz w:val="26"/>
        </w:rPr>
        <w:t xml:space="preserve"> </w:t>
      </w:r>
    </w:p>
    <w:p w:rsidR="00E96233" w:rsidRDefault="00B20952">
      <w:pPr>
        <w:spacing w:after="10" w:line="270" w:lineRule="auto"/>
        <w:ind w:left="355" w:right="358"/>
        <w:jc w:val="left"/>
      </w:pPr>
      <w:r>
        <w:rPr>
          <w:sz w:val="26"/>
        </w:rPr>
        <w:t xml:space="preserve">ПЕСЕНКА - РАСПЕВКА "ЖУК" для развития интонационных навыков. </w:t>
      </w:r>
    </w:p>
    <w:p w:rsidR="00E96233" w:rsidRDefault="00B20952">
      <w:pPr>
        <w:spacing w:after="71"/>
        <w:ind w:left="360" w:right="0" w:firstLine="0"/>
        <w:jc w:val="left"/>
      </w:pPr>
      <w:r>
        <w:rPr>
          <w:sz w:val="26"/>
        </w:rPr>
        <w:t xml:space="preserve"> </w:t>
      </w:r>
    </w:p>
    <w:p w:rsidR="00E96233" w:rsidRDefault="00B20952">
      <w:pPr>
        <w:spacing w:after="55" w:line="270" w:lineRule="auto"/>
        <w:ind w:left="355" w:right="358"/>
        <w:jc w:val="left"/>
      </w:pPr>
      <w:r>
        <w:rPr>
          <w:sz w:val="26"/>
        </w:rPr>
        <w:t xml:space="preserve">Жук. жук, где твой дом? </w:t>
      </w:r>
    </w:p>
    <w:p w:rsidR="00E96233" w:rsidRDefault="00B20952">
      <w:pPr>
        <w:spacing w:after="55" w:line="270" w:lineRule="auto"/>
        <w:ind w:left="355" w:right="7257"/>
        <w:jc w:val="left"/>
      </w:pPr>
      <w:r>
        <w:rPr>
          <w:sz w:val="26"/>
        </w:rPr>
        <w:t xml:space="preserve">Жук, жук, где твой дом? Мой дом под кустом, Под берёзовым листом. Зайчики бежали, Домик поломали. Жу-жу-жу-жу </w:t>
      </w:r>
    </w:p>
    <w:p w:rsidR="00E96233" w:rsidRDefault="00B20952">
      <w:pPr>
        <w:spacing w:after="231" w:line="270" w:lineRule="auto"/>
        <w:ind w:left="355" w:right="358"/>
        <w:jc w:val="left"/>
      </w:pPr>
      <w:r>
        <w:rPr>
          <w:sz w:val="26"/>
        </w:rPr>
        <w:t xml:space="preserve">Я на веточке сижу. </w:t>
      </w:r>
    </w:p>
    <w:p w:rsidR="00E96233" w:rsidRDefault="007A7C79">
      <w:pPr>
        <w:spacing w:after="68"/>
        <w:ind w:left="360" w:right="0" w:firstLine="0"/>
        <w:jc w:val="left"/>
      </w:pPr>
      <w:hyperlink r:id="rId55">
        <w:r w:rsidR="00B20952">
          <w:rPr>
            <w:color w:val="0563C1"/>
            <w:sz w:val="26"/>
          </w:rPr>
          <w:t xml:space="preserve"> </w:t>
        </w:r>
      </w:hyperlink>
    </w:p>
    <w:p w:rsidR="00E96233" w:rsidRDefault="00B20952">
      <w:pPr>
        <w:spacing w:after="55" w:line="270" w:lineRule="auto"/>
        <w:ind w:left="355" w:right="358"/>
        <w:jc w:val="left"/>
      </w:pPr>
      <w:r>
        <w:rPr>
          <w:sz w:val="26"/>
        </w:rPr>
        <w:t xml:space="preserve">КИСА </w:t>
      </w:r>
    </w:p>
    <w:p w:rsidR="00E96233" w:rsidRDefault="00B20952">
      <w:pPr>
        <w:spacing w:after="55" w:line="270" w:lineRule="auto"/>
        <w:ind w:left="355" w:right="358"/>
        <w:jc w:val="left"/>
      </w:pPr>
      <w:r>
        <w:rPr>
          <w:sz w:val="26"/>
        </w:rPr>
        <w:t xml:space="preserve">Киса подходила, </w:t>
      </w:r>
    </w:p>
    <w:p w:rsidR="00E96233" w:rsidRDefault="00B20952">
      <w:pPr>
        <w:spacing w:after="222" w:line="270" w:lineRule="auto"/>
        <w:ind w:left="355" w:right="7253"/>
        <w:jc w:val="left"/>
      </w:pPr>
      <w:r>
        <w:rPr>
          <w:sz w:val="26"/>
        </w:rPr>
        <w:t xml:space="preserve">Молочка просила. Мя-у, мя-у, мя-у. </w:t>
      </w:r>
    </w:p>
    <w:p w:rsidR="00E96233" w:rsidRDefault="007A7C79">
      <w:pPr>
        <w:spacing w:after="70"/>
        <w:ind w:left="360" w:right="0" w:firstLine="0"/>
        <w:jc w:val="left"/>
      </w:pPr>
      <w:hyperlink r:id="rId56">
        <w:r w:rsidR="00B20952">
          <w:rPr>
            <w:color w:val="0563C1"/>
            <w:sz w:val="26"/>
          </w:rPr>
          <w:t xml:space="preserve"> </w:t>
        </w:r>
      </w:hyperlink>
    </w:p>
    <w:p w:rsidR="00E96233" w:rsidRDefault="00B20952">
      <w:pPr>
        <w:spacing w:after="55" w:line="270" w:lineRule="auto"/>
        <w:ind w:left="355" w:right="358"/>
        <w:jc w:val="left"/>
      </w:pPr>
      <w:r>
        <w:rPr>
          <w:sz w:val="26"/>
        </w:rPr>
        <w:t xml:space="preserve">ПЕТУШОК </w:t>
      </w:r>
    </w:p>
    <w:p w:rsidR="00E96233" w:rsidRDefault="00B20952">
      <w:pPr>
        <w:spacing w:after="55" w:line="270" w:lineRule="auto"/>
        <w:ind w:left="355" w:right="358"/>
        <w:jc w:val="left"/>
      </w:pPr>
      <w:r>
        <w:rPr>
          <w:sz w:val="26"/>
        </w:rPr>
        <w:lastRenderedPageBreak/>
        <w:t xml:space="preserve">Петушок, петушок, </w:t>
      </w:r>
    </w:p>
    <w:p w:rsidR="00E96233" w:rsidRDefault="00B20952">
      <w:pPr>
        <w:spacing w:after="55" w:line="270" w:lineRule="auto"/>
        <w:ind w:left="355" w:right="358"/>
        <w:jc w:val="left"/>
      </w:pPr>
      <w:r>
        <w:rPr>
          <w:sz w:val="26"/>
        </w:rPr>
        <w:t xml:space="preserve">Золотой гребешок, </w:t>
      </w:r>
    </w:p>
    <w:p w:rsidR="00E96233" w:rsidRDefault="00B20952">
      <w:pPr>
        <w:spacing w:after="55" w:line="270" w:lineRule="auto"/>
        <w:ind w:left="355" w:right="358"/>
        <w:jc w:val="left"/>
      </w:pPr>
      <w:r>
        <w:rPr>
          <w:sz w:val="26"/>
        </w:rPr>
        <w:t xml:space="preserve">Маслена головушка, </w:t>
      </w:r>
    </w:p>
    <w:p w:rsidR="00E96233" w:rsidRDefault="00B20952">
      <w:pPr>
        <w:spacing w:after="55" w:line="270" w:lineRule="auto"/>
        <w:ind w:left="355" w:right="358"/>
        <w:jc w:val="left"/>
      </w:pPr>
      <w:r>
        <w:rPr>
          <w:sz w:val="26"/>
        </w:rPr>
        <w:t xml:space="preserve">Шелкова бородушка, </w:t>
      </w:r>
    </w:p>
    <w:p w:rsidR="00E96233" w:rsidRDefault="00B20952">
      <w:pPr>
        <w:spacing w:after="226" w:line="270" w:lineRule="auto"/>
        <w:ind w:left="355" w:right="6718"/>
        <w:jc w:val="left"/>
      </w:pPr>
      <w:r>
        <w:rPr>
          <w:sz w:val="26"/>
        </w:rPr>
        <w:t xml:space="preserve">Что ты рано встаёшь, Громко песни поёшь? Громко песни поёшь, Деткам спать не даёшь. </w:t>
      </w:r>
    </w:p>
    <w:p w:rsidR="00E96233" w:rsidRDefault="00B20952">
      <w:pPr>
        <w:spacing w:after="291"/>
        <w:ind w:left="360" w:right="0" w:firstLine="0"/>
        <w:jc w:val="left"/>
      </w:pPr>
      <w:r>
        <w:rPr>
          <w:sz w:val="26"/>
        </w:rPr>
        <w:t xml:space="preserve"> </w:t>
      </w:r>
    </w:p>
    <w:p w:rsidR="00E96233" w:rsidRDefault="00B20952">
      <w:pPr>
        <w:spacing w:after="55" w:line="270" w:lineRule="auto"/>
        <w:ind w:left="355" w:right="358"/>
        <w:jc w:val="left"/>
      </w:pPr>
      <w:r>
        <w:rPr>
          <w:sz w:val="26"/>
        </w:rPr>
        <w:t xml:space="preserve">ДВА КОТА </w:t>
      </w:r>
    </w:p>
    <w:p w:rsidR="00E96233" w:rsidRDefault="00B20952">
      <w:pPr>
        <w:spacing w:after="55" w:line="270" w:lineRule="auto"/>
        <w:ind w:left="355" w:right="358"/>
        <w:jc w:val="left"/>
      </w:pPr>
      <w:r>
        <w:rPr>
          <w:sz w:val="26"/>
        </w:rPr>
        <w:t xml:space="preserve">Та - та, два кота, </w:t>
      </w:r>
    </w:p>
    <w:p w:rsidR="00E96233" w:rsidRDefault="00B20952">
      <w:pPr>
        <w:spacing w:after="221" w:line="270" w:lineRule="auto"/>
        <w:ind w:left="355" w:right="6965"/>
        <w:jc w:val="left"/>
      </w:pPr>
      <w:r>
        <w:rPr>
          <w:sz w:val="26"/>
        </w:rPr>
        <w:t xml:space="preserve">Два ободранных хвоста. Белый кот в чулане, Все усы в сметане. Чёрный кот полез в подвал И мышонка там поймал. </w:t>
      </w:r>
    </w:p>
    <w:p w:rsidR="00E96233" w:rsidRDefault="00B20952">
      <w:pPr>
        <w:spacing w:after="0"/>
        <w:ind w:left="360" w:right="0" w:firstLine="0"/>
        <w:jc w:val="left"/>
      </w:pPr>
      <w:r>
        <w:rPr>
          <w:sz w:val="26"/>
        </w:rPr>
        <w:t xml:space="preserve"> </w:t>
      </w:r>
    </w:p>
    <w:p w:rsidR="00E96233" w:rsidRDefault="00B20952">
      <w:pPr>
        <w:spacing w:after="55" w:line="270" w:lineRule="auto"/>
        <w:ind w:left="355" w:right="358"/>
        <w:jc w:val="left"/>
      </w:pPr>
      <w:r>
        <w:rPr>
          <w:sz w:val="26"/>
        </w:rPr>
        <w:t xml:space="preserve">КОМАРИКИ </w:t>
      </w:r>
    </w:p>
    <w:p w:rsidR="00E96233" w:rsidRDefault="00B20952">
      <w:pPr>
        <w:spacing w:after="55" w:line="270" w:lineRule="auto"/>
        <w:ind w:left="355" w:right="6932"/>
        <w:jc w:val="left"/>
      </w:pPr>
      <w:r>
        <w:rPr>
          <w:sz w:val="26"/>
        </w:rPr>
        <w:t xml:space="preserve">Комарики - мошки Пляшут на дорожке. </w:t>
      </w:r>
    </w:p>
    <w:p w:rsidR="00E96233" w:rsidRDefault="00B20952">
      <w:pPr>
        <w:spacing w:after="55" w:line="270" w:lineRule="auto"/>
        <w:ind w:left="355" w:right="358"/>
        <w:jc w:val="left"/>
      </w:pPr>
      <w:r>
        <w:rPr>
          <w:sz w:val="26"/>
        </w:rPr>
        <w:t xml:space="preserve">Комарики - мошки </w:t>
      </w:r>
    </w:p>
    <w:p w:rsidR="00E96233" w:rsidRDefault="00B20952">
      <w:pPr>
        <w:spacing w:after="55" w:line="270" w:lineRule="auto"/>
        <w:ind w:left="355" w:right="358"/>
        <w:jc w:val="left"/>
      </w:pPr>
      <w:r>
        <w:rPr>
          <w:sz w:val="26"/>
        </w:rPr>
        <w:t xml:space="preserve">Пляшут на дорожке. </w:t>
      </w:r>
    </w:p>
    <w:p w:rsidR="00E96233" w:rsidRDefault="00B20952">
      <w:pPr>
        <w:spacing w:after="282" w:line="270" w:lineRule="auto"/>
        <w:ind w:left="355" w:right="358"/>
        <w:jc w:val="left"/>
      </w:pPr>
      <w:r>
        <w:rPr>
          <w:sz w:val="26"/>
        </w:rPr>
        <w:t xml:space="preserve">Скоро ночь - улетайте прочь. </w:t>
      </w:r>
    </w:p>
    <w:p w:rsidR="00E96233" w:rsidRDefault="00B20952">
      <w:pPr>
        <w:spacing w:after="55" w:line="270" w:lineRule="auto"/>
        <w:ind w:left="355" w:right="358"/>
        <w:jc w:val="left"/>
      </w:pPr>
      <w:r>
        <w:rPr>
          <w:sz w:val="26"/>
        </w:rPr>
        <w:t xml:space="preserve">ГУСИ </w:t>
      </w:r>
    </w:p>
    <w:p w:rsidR="00E96233" w:rsidRDefault="00B20952">
      <w:pPr>
        <w:spacing w:after="55" w:line="270" w:lineRule="auto"/>
        <w:ind w:left="355" w:right="358"/>
        <w:jc w:val="left"/>
      </w:pPr>
      <w:r>
        <w:rPr>
          <w:sz w:val="26"/>
        </w:rPr>
        <w:t xml:space="preserve">Гуси, гуси. </w:t>
      </w:r>
    </w:p>
    <w:p w:rsidR="00E96233" w:rsidRDefault="00B20952">
      <w:pPr>
        <w:spacing w:after="55" w:line="270" w:lineRule="auto"/>
        <w:ind w:left="355" w:right="358"/>
        <w:jc w:val="left"/>
      </w:pPr>
      <w:r>
        <w:rPr>
          <w:sz w:val="26"/>
        </w:rPr>
        <w:t xml:space="preserve">Га - га - га. </w:t>
      </w:r>
    </w:p>
    <w:p w:rsidR="00E96233" w:rsidRDefault="00B20952">
      <w:pPr>
        <w:spacing w:after="55" w:line="270" w:lineRule="auto"/>
        <w:ind w:left="355" w:right="8183"/>
        <w:jc w:val="left"/>
      </w:pPr>
      <w:r>
        <w:rPr>
          <w:sz w:val="26"/>
        </w:rPr>
        <w:t xml:space="preserve">Есть хотите? Да - да - да. </w:t>
      </w:r>
    </w:p>
    <w:p w:rsidR="00E96233" w:rsidRDefault="00B20952">
      <w:pPr>
        <w:spacing w:after="55" w:line="270" w:lineRule="auto"/>
        <w:ind w:left="355" w:right="358"/>
        <w:jc w:val="left"/>
      </w:pPr>
      <w:r>
        <w:rPr>
          <w:sz w:val="26"/>
        </w:rPr>
        <w:t xml:space="preserve">Кашу с маслом? </w:t>
      </w:r>
    </w:p>
    <w:p w:rsidR="00E96233" w:rsidRDefault="00B20952">
      <w:pPr>
        <w:spacing w:after="55" w:line="270" w:lineRule="auto"/>
        <w:ind w:left="355" w:right="358"/>
        <w:jc w:val="left"/>
      </w:pPr>
      <w:r>
        <w:rPr>
          <w:sz w:val="26"/>
        </w:rPr>
        <w:t xml:space="preserve">Нет - нет - нет. </w:t>
      </w:r>
    </w:p>
    <w:p w:rsidR="00E96233" w:rsidRDefault="00B20952">
      <w:pPr>
        <w:spacing w:after="55" w:line="270" w:lineRule="auto"/>
        <w:ind w:left="355" w:right="358"/>
        <w:jc w:val="left"/>
      </w:pPr>
      <w:r>
        <w:rPr>
          <w:sz w:val="26"/>
        </w:rPr>
        <w:t xml:space="preserve">А чего вам? </w:t>
      </w:r>
    </w:p>
    <w:p w:rsidR="00E96233" w:rsidRDefault="00B20952">
      <w:pPr>
        <w:spacing w:after="280" w:line="270" w:lineRule="auto"/>
        <w:ind w:left="355" w:right="358"/>
        <w:jc w:val="left"/>
      </w:pPr>
      <w:r>
        <w:rPr>
          <w:sz w:val="26"/>
        </w:rPr>
        <w:t xml:space="preserve">Нам - конфет. </w:t>
      </w:r>
    </w:p>
    <w:p w:rsidR="00E96233" w:rsidRDefault="00B20952">
      <w:pPr>
        <w:spacing w:after="55" w:line="270" w:lineRule="auto"/>
        <w:ind w:left="355" w:right="358"/>
        <w:jc w:val="left"/>
      </w:pPr>
      <w:r>
        <w:rPr>
          <w:sz w:val="26"/>
        </w:rPr>
        <w:t xml:space="preserve">КОШКИН ДОМ </w:t>
      </w:r>
    </w:p>
    <w:p w:rsidR="00E96233" w:rsidRDefault="00B20952">
      <w:pPr>
        <w:spacing w:after="55" w:line="270" w:lineRule="auto"/>
        <w:ind w:left="355" w:right="358"/>
        <w:jc w:val="left"/>
      </w:pPr>
      <w:r>
        <w:rPr>
          <w:sz w:val="26"/>
        </w:rPr>
        <w:t xml:space="preserve">Бом - бом - бом - бом! </w:t>
      </w:r>
    </w:p>
    <w:p w:rsidR="00E96233" w:rsidRDefault="00B20952">
      <w:pPr>
        <w:spacing w:after="55" w:line="270" w:lineRule="auto"/>
        <w:ind w:left="355" w:right="6996"/>
        <w:jc w:val="left"/>
      </w:pPr>
      <w:r>
        <w:rPr>
          <w:sz w:val="26"/>
        </w:rPr>
        <w:lastRenderedPageBreak/>
        <w:t xml:space="preserve">Загорелся кошкин дом! Бежит курица с ведром Заливать кошкин дом. Бом - бом - бом - бом! </w:t>
      </w:r>
    </w:p>
    <w:p w:rsidR="00E96233" w:rsidRDefault="00B20952">
      <w:pPr>
        <w:spacing w:after="284" w:line="270" w:lineRule="auto"/>
        <w:ind w:left="355" w:right="358"/>
        <w:jc w:val="left"/>
      </w:pPr>
      <w:r>
        <w:rPr>
          <w:sz w:val="26"/>
        </w:rPr>
        <w:t xml:space="preserve">Бом - бом - бом - бом! </w:t>
      </w:r>
    </w:p>
    <w:p w:rsidR="00E96233" w:rsidRDefault="00B20952">
      <w:pPr>
        <w:spacing w:after="55" w:line="270" w:lineRule="auto"/>
        <w:ind w:left="355" w:right="358"/>
        <w:jc w:val="left"/>
      </w:pPr>
      <w:r>
        <w:rPr>
          <w:sz w:val="26"/>
        </w:rPr>
        <w:t xml:space="preserve">КУКУШКА </w:t>
      </w:r>
    </w:p>
    <w:p w:rsidR="00E96233" w:rsidRDefault="00B20952">
      <w:pPr>
        <w:spacing w:after="55" w:line="270" w:lineRule="auto"/>
        <w:ind w:left="355" w:right="358"/>
        <w:jc w:val="left"/>
      </w:pPr>
      <w:r>
        <w:rPr>
          <w:sz w:val="26"/>
        </w:rPr>
        <w:t xml:space="preserve">Ленивая кукушка </w:t>
      </w:r>
    </w:p>
    <w:p w:rsidR="00E96233" w:rsidRDefault="00B20952">
      <w:pPr>
        <w:spacing w:after="55" w:line="270" w:lineRule="auto"/>
        <w:ind w:left="355" w:right="358"/>
        <w:jc w:val="left"/>
      </w:pPr>
      <w:r>
        <w:rPr>
          <w:sz w:val="26"/>
        </w:rPr>
        <w:t xml:space="preserve">Гнезда себе не вьёт, </w:t>
      </w:r>
    </w:p>
    <w:p w:rsidR="00E96233" w:rsidRDefault="00B20952">
      <w:pPr>
        <w:spacing w:after="55" w:line="270" w:lineRule="auto"/>
        <w:ind w:left="355" w:right="358"/>
        <w:jc w:val="left"/>
      </w:pPr>
      <w:r>
        <w:rPr>
          <w:sz w:val="26"/>
        </w:rPr>
        <w:t xml:space="preserve">По деткам не скучает, </w:t>
      </w:r>
    </w:p>
    <w:p w:rsidR="00E96233" w:rsidRDefault="00B20952">
      <w:pPr>
        <w:spacing w:after="55" w:line="270" w:lineRule="auto"/>
        <w:ind w:left="355" w:right="7477"/>
        <w:jc w:val="left"/>
      </w:pPr>
      <w:r>
        <w:rPr>
          <w:sz w:val="26"/>
        </w:rPr>
        <w:t xml:space="preserve">А всё "ку - ку" поёт, А всё "ку - ку" поёт. </w:t>
      </w:r>
    </w:p>
    <w:p w:rsidR="00E96233" w:rsidRDefault="00B20952">
      <w:pPr>
        <w:spacing w:after="55" w:line="270" w:lineRule="auto"/>
        <w:ind w:left="355" w:right="358"/>
        <w:jc w:val="left"/>
      </w:pPr>
      <w:r>
        <w:rPr>
          <w:sz w:val="26"/>
        </w:rPr>
        <w:t xml:space="preserve">Ку - ку, ку - ку, ку - ку. </w:t>
      </w:r>
    </w:p>
    <w:p w:rsidR="00E96233" w:rsidRDefault="00B20952">
      <w:pPr>
        <w:spacing w:after="284" w:line="270" w:lineRule="auto"/>
        <w:ind w:left="355" w:right="358"/>
        <w:jc w:val="left"/>
      </w:pPr>
      <w:r>
        <w:rPr>
          <w:sz w:val="26"/>
        </w:rPr>
        <w:t xml:space="preserve">Ку - ку, ку - ку, ку - ку. </w:t>
      </w:r>
    </w:p>
    <w:p w:rsidR="00E96233" w:rsidRDefault="00B20952">
      <w:pPr>
        <w:spacing w:after="55" w:line="270" w:lineRule="auto"/>
        <w:ind w:left="355" w:right="358"/>
        <w:jc w:val="left"/>
      </w:pPr>
      <w:r>
        <w:rPr>
          <w:sz w:val="26"/>
        </w:rPr>
        <w:t xml:space="preserve">ДОЖДИК </w:t>
      </w:r>
    </w:p>
    <w:p w:rsidR="00E96233" w:rsidRDefault="00B20952">
      <w:pPr>
        <w:spacing w:after="55" w:line="270" w:lineRule="auto"/>
        <w:ind w:left="355" w:right="7557"/>
        <w:jc w:val="left"/>
      </w:pPr>
      <w:r>
        <w:rPr>
          <w:sz w:val="26"/>
        </w:rPr>
        <w:t xml:space="preserve">Дождик, дождик Лей, лей, лей! </w:t>
      </w:r>
    </w:p>
    <w:p w:rsidR="00E96233" w:rsidRDefault="00B20952">
      <w:pPr>
        <w:spacing w:after="55" w:line="270" w:lineRule="auto"/>
        <w:ind w:left="355" w:right="358"/>
        <w:jc w:val="left"/>
      </w:pPr>
      <w:r>
        <w:rPr>
          <w:sz w:val="26"/>
        </w:rPr>
        <w:t xml:space="preserve">На меня и на людей! </w:t>
      </w:r>
    </w:p>
    <w:p w:rsidR="00E96233" w:rsidRDefault="00B20952">
      <w:pPr>
        <w:spacing w:after="55" w:line="270" w:lineRule="auto"/>
        <w:ind w:left="355" w:right="358"/>
        <w:jc w:val="left"/>
      </w:pPr>
      <w:r>
        <w:rPr>
          <w:sz w:val="26"/>
        </w:rPr>
        <w:t xml:space="preserve">На меня по крошечке. </w:t>
      </w:r>
    </w:p>
    <w:p w:rsidR="00E96233" w:rsidRDefault="00B20952">
      <w:pPr>
        <w:spacing w:after="55" w:line="270" w:lineRule="auto"/>
        <w:ind w:left="355" w:right="358"/>
        <w:jc w:val="left"/>
      </w:pPr>
      <w:r>
        <w:rPr>
          <w:sz w:val="26"/>
        </w:rPr>
        <w:t xml:space="preserve">На людей по ложечке. </w:t>
      </w:r>
    </w:p>
    <w:p w:rsidR="00E96233" w:rsidRDefault="00B20952">
      <w:pPr>
        <w:spacing w:after="55" w:line="270" w:lineRule="auto"/>
        <w:ind w:left="355" w:right="358"/>
        <w:jc w:val="left"/>
      </w:pPr>
      <w:r>
        <w:rPr>
          <w:sz w:val="26"/>
        </w:rPr>
        <w:t xml:space="preserve">А на Бабушку Ягу </w:t>
      </w:r>
    </w:p>
    <w:p w:rsidR="00E96233" w:rsidRDefault="00B20952">
      <w:pPr>
        <w:spacing w:after="55" w:line="270" w:lineRule="auto"/>
        <w:ind w:left="355" w:right="358"/>
        <w:jc w:val="left"/>
      </w:pPr>
      <w:r>
        <w:rPr>
          <w:sz w:val="26"/>
        </w:rPr>
        <w:t xml:space="preserve">Лей по целому ведру! </w:t>
      </w:r>
    </w:p>
    <w:p w:rsidR="00E96233" w:rsidRDefault="00B20952">
      <w:pPr>
        <w:spacing w:after="55" w:line="270" w:lineRule="auto"/>
        <w:ind w:left="355" w:right="358"/>
        <w:jc w:val="left"/>
      </w:pPr>
      <w:r>
        <w:rPr>
          <w:sz w:val="26"/>
        </w:rPr>
        <w:t xml:space="preserve">ДОЖДИК </w:t>
      </w:r>
    </w:p>
    <w:p w:rsidR="00E96233" w:rsidRDefault="00B20952">
      <w:pPr>
        <w:spacing w:after="55" w:line="270" w:lineRule="auto"/>
        <w:ind w:left="355" w:right="7494"/>
        <w:jc w:val="left"/>
      </w:pPr>
      <w:r>
        <w:rPr>
          <w:sz w:val="26"/>
        </w:rPr>
        <w:t xml:space="preserve">Дождик, дождик, Кап, кап, кап. </w:t>
      </w:r>
    </w:p>
    <w:p w:rsidR="00E96233" w:rsidRDefault="00B20952">
      <w:pPr>
        <w:spacing w:after="231" w:line="310" w:lineRule="auto"/>
        <w:ind w:left="360" w:right="7268" w:firstLine="0"/>
      </w:pPr>
      <w:r>
        <w:rPr>
          <w:sz w:val="26"/>
        </w:rPr>
        <w:t xml:space="preserve">Ты не капай долго так! Хватит землю поливать, Нам пора идти гулять! Кап! Кап! Кап! Кап! </w:t>
      </w:r>
    </w:p>
    <w:p w:rsidR="00E96233" w:rsidRDefault="00B20952">
      <w:pPr>
        <w:spacing w:after="55" w:line="270" w:lineRule="auto"/>
        <w:ind w:left="355" w:right="358"/>
        <w:jc w:val="left"/>
      </w:pPr>
      <w:r>
        <w:rPr>
          <w:sz w:val="26"/>
        </w:rPr>
        <w:t xml:space="preserve">СОРОКА </w:t>
      </w:r>
    </w:p>
    <w:p w:rsidR="00E96233" w:rsidRDefault="00B20952">
      <w:pPr>
        <w:spacing w:after="55" w:line="270" w:lineRule="auto"/>
        <w:ind w:left="355" w:right="358"/>
        <w:jc w:val="left"/>
      </w:pPr>
      <w:r>
        <w:rPr>
          <w:sz w:val="26"/>
        </w:rPr>
        <w:t xml:space="preserve">Сорока, сорока. </w:t>
      </w:r>
    </w:p>
    <w:p w:rsidR="00E96233" w:rsidRDefault="00B20952">
      <w:pPr>
        <w:spacing w:after="55" w:line="270" w:lineRule="auto"/>
        <w:ind w:left="355" w:right="7630"/>
        <w:jc w:val="left"/>
      </w:pPr>
      <w:r>
        <w:rPr>
          <w:sz w:val="26"/>
        </w:rPr>
        <w:t xml:space="preserve">Где была? Далёко. Кашку варила, Деточек кормила. На порог скакала, Гостей созывала. </w:t>
      </w:r>
    </w:p>
    <w:p w:rsidR="00E96233" w:rsidRDefault="00B20952">
      <w:pPr>
        <w:spacing w:after="55" w:line="270" w:lineRule="auto"/>
        <w:ind w:left="355" w:right="358"/>
        <w:jc w:val="left"/>
      </w:pPr>
      <w:r>
        <w:rPr>
          <w:sz w:val="26"/>
        </w:rPr>
        <w:t xml:space="preserve">Гости прилетали, </w:t>
      </w:r>
    </w:p>
    <w:p w:rsidR="00E96233" w:rsidRDefault="00B20952">
      <w:pPr>
        <w:spacing w:after="276" w:line="270" w:lineRule="auto"/>
        <w:ind w:left="355" w:right="358"/>
        <w:jc w:val="left"/>
      </w:pPr>
      <w:r>
        <w:rPr>
          <w:sz w:val="26"/>
        </w:rPr>
        <w:lastRenderedPageBreak/>
        <w:t xml:space="preserve">Деткам отдавали. </w:t>
      </w:r>
    </w:p>
    <w:p w:rsidR="00E96233" w:rsidRDefault="00B20952">
      <w:pPr>
        <w:spacing w:after="55" w:line="270" w:lineRule="auto"/>
        <w:ind w:left="355" w:right="358"/>
        <w:jc w:val="left"/>
      </w:pPr>
      <w:r>
        <w:rPr>
          <w:sz w:val="26"/>
        </w:rPr>
        <w:t xml:space="preserve">ТЕНЬ-ТЕНЬ </w:t>
      </w:r>
    </w:p>
    <w:p w:rsidR="00E96233" w:rsidRDefault="00B20952">
      <w:pPr>
        <w:spacing w:after="55" w:line="270" w:lineRule="auto"/>
        <w:ind w:left="355" w:right="7077"/>
        <w:jc w:val="left"/>
      </w:pPr>
      <w:r>
        <w:rPr>
          <w:sz w:val="26"/>
        </w:rPr>
        <w:t xml:space="preserve">Тень - тень - потетень, Выше города плетень. Сели звери под плетень, Похвалялися весь день. Похвалялася лиса - Всему свету я краса. Похвалялся зайка - Пойди, догоняйка. </w:t>
      </w:r>
    </w:p>
    <w:p w:rsidR="00E96233" w:rsidRDefault="00B20952">
      <w:pPr>
        <w:spacing w:after="276" w:line="270" w:lineRule="auto"/>
        <w:ind w:left="355" w:right="7551"/>
        <w:jc w:val="left"/>
      </w:pPr>
      <w:r>
        <w:rPr>
          <w:sz w:val="26"/>
        </w:rPr>
        <w:t xml:space="preserve">Похвалялися ежи - У нас шубы хороши. Похвалялись блохи - И у нас не плохи. Похвалялся медведь - Могу песни я петь. Похвалялася коза - Всем я выколю глаза! </w:t>
      </w:r>
    </w:p>
    <w:p w:rsidR="00E96233" w:rsidRDefault="00B20952">
      <w:pPr>
        <w:spacing w:after="55" w:line="270" w:lineRule="auto"/>
        <w:ind w:left="355" w:right="358"/>
        <w:jc w:val="left"/>
      </w:pPr>
      <w:r>
        <w:rPr>
          <w:sz w:val="26"/>
        </w:rPr>
        <w:t xml:space="preserve">ПЕСЕНКА ЗАГАДКА </w:t>
      </w:r>
    </w:p>
    <w:p w:rsidR="00E96233" w:rsidRDefault="00B20952">
      <w:pPr>
        <w:spacing w:after="55" w:line="270" w:lineRule="auto"/>
        <w:ind w:left="355" w:right="358"/>
        <w:jc w:val="left"/>
      </w:pPr>
      <w:r>
        <w:rPr>
          <w:sz w:val="26"/>
        </w:rPr>
        <w:t xml:space="preserve">Далеко-далеко на лугу пасутся ко... </w:t>
      </w:r>
    </w:p>
    <w:p w:rsidR="00E96233" w:rsidRDefault="00B20952">
      <w:pPr>
        <w:spacing w:after="55" w:line="270" w:lineRule="auto"/>
        <w:ind w:left="355" w:right="358"/>
        <w:jc w:val="left"/>
      </w:pPr>
      <w:r>
        <w:rPr>
          <w:sz w:val="26"/>
        </w:rPr>
        <w:t xml:space="preserve">Кони? </w:t>
      </w:r>
    </w:p>
    <w:p w:rsidR="00E96233" w:rsidRDefault="00B20952">
      <w:pPr>
        <w:spacing w:after="55" w:line="270" w:lineRule="auto"/>
        <w:ind w:left="355" w:right="358"/>
        <w:jc w:val="left"/>
      </w:pPr>
      <w:r>
        <w:rPr>
          <w:sz w:val="26"/>
        </w:rPr>
        <w:t xml:space="preserve">Нет, не кони. </w:t>
      </w:r>
    </w:p>
    <w:p w:rsidR="00E96233" w:rsidRDefault="00B20952">
      <w:pPr>
        <w:spacing w:after="55" w:line="270" w:lineRule="auto"/>
        <w:ind w:left="355" w:right="358"/>
        <w:jc w:val="left"/>
      </w:pPr>
      <w:r>
        <w:rPr>
          <w:sz w:val="26"/>
        </w:rPr>
        <w:t xml:space="preserve">Далеко-далеко на лугу пасутся ко... </w:t>
      </w:r>
    </w:p>
    <w:p w:rsidR="00E96233" w:rsidRDefault="00B20952">
      <w:pPr>
        <w:spacing w:after="55" w:line="270" w:lineRule="auto"/>
        <w:ind w:left="355" w:right="358"/>
        <w:jc w:val="left"/>
      </w:pPr>
      <w:r>
        <w:rPr>
          <w:sz w:val="26"/>
        </w:rPr>
        <w:t xml:space="preserve">Козы? </w:t>
      </w:r>
    </w:p>
    <w:p w:rsidR="00E96233" w:rsidRDefault="00B20952">
      <w:pPr>
        <w:spacing w:after="55" w:line="270" w:lineRule="auto"/>
        <w:ind w:left="355" w:right="358"/>
        <w:jc w:val="left"/>
      </w:pPr>
      <w:r>
        <w:rPr>
          <w:sz w:val="26"/>
        </w:rPr>
        <w:t xml:space="preserve">Нет, не козы. </w:t>
      </w:r>
    </w:p>
    <w:p w:rsidR="00E96233" w:rsidRDefault="00B20952">
      <w:pPr>
        <w:spacing w:after="55" w:line="270" w:lineRule="auto"/>
        <w:ind w:left="355" w:right="358"/>
        <w:jc w:val="left"/>
      </w:pPr>
      <w:r>
        <w:rPr>
          <w:sz w:val="26"/>
        </w:rPr>
        <w:t xml:space="preserve">Далеко-далеко на лугу пасутся ко... </w:t>
      </w:r>
    </w:p>
    <w:p w:rsidR="00E96233" w:rsidRDefault="00B20952">
      <w:pPr>
        <w:spacing w:after="55" w:line="270" w:lineRule="auto"/>
        <w:ind w:left="355" w:right="358"/>
        <w:jc w:val="left"/>
      </w:pPr>
      <w:r>
        <w:rPr>
          <w:sz w:val="26"/>
        </w:rPr>
        <w:t xml:space="preserve">Коровы? </w:t>
      </w:r>
    </w:p>
    <w:p w:rsidR="00E96233" w:rsidRDefault="00B20952">
      <w:pPr>
        <w:spacing w:after="276" w:line="270" w:lineRule="auto"/>
        <w:ind w:left="355" w:right="7405"/>
        <w:jc w:val="left"/>
      </w:pPr>
      <w:r>
        <w:rPr>
          <w:sz w:val="26"/>
        </w:rPr>
        <w:t xml:space="preserve">Правильно, коровы. Пейте дети молоко - Будете здоровы! Пейте дети молоко - Будете здоровы! </w:t>
      </w:r>
    </w:p>
    <w:p w:rsidR="00E96233" w:rsidRDefault="00B20952">
      <w:pPr>
        <w:spacing w:after="55" w:line="270" w:lineRule="auto"/>
        <w:ind w:left="355" w:right="358"/>
        <w:jc w:val="left"/>
      </w:pPr>
      <w:r>
        <w:rPr>
          <w:sz w:val="26"/>
        </w:rPr>
        <w:t xml:space="preserve">Разбудили мы ежа </w:t>
      </w:r>
    </w:p>
    <w:p w:rsidR="00E96233" w:rsidRDefault="00B20952">
      <w:pPr>
        <w:spacing w:after="55" w:line="270" w:lineRule="auto"/>
        <w:ind w:left="355" w:right="358"/>
        <w:jc w:val="left"/>
      </w:pPr>
      <w:r>
        <w:rPr>
          <w:sz w:val="26"/>
        </w:rPr>
        <w:t xml:space="preserve">Он зафыркал чуть дыша </w:t>
      </w:r>
    </w:p>
    <w:p w:rsidR="00E96233" w:rsidRDefault="00B20952">
      <w:pPr>
        <w:spacing w:after="5" w:line="270" w:lineRule="auto"/>
        <w:ind w:left="355" w:right="358"/>
        <w:jc w:val="left"/>
      </w:pPr>
      <w:r>
        <w:rPr>
          <w:sz w:val="26"/>
        </w:rPr>
        <w:t xml:space="preserve">Фыр фыр фыр фыр фыр фыр фыр </w:t>
      </w:r>
    </w:p>
    <w:p w:rsidR="00E96233" w:rsidRDefault="00B20952">
      <w:pPr>
        <w:spacing w:after="71"/>
        <w:ind w:left="360" w:right="0" w:firstLine="0"/>
        <w:jc w:val="left"/>
      </w:pPr>
      <w:r>
        <w:rPr>
          <w:sz w:val="26"/>
        </w:rPr>
        <w:t xml:space="preserve"> </w:t>
      </w:r>
    </w:p>
    <w:p w:rsidR="00E96233" w:rsidRDefault="00B20952">
      <w:pPr>
        <w:spacing w:after="286" w:line="270" w:lineRule="auto"/>
        <w:ind w:left="355" w:right="358"/>
        <w:jc w:val="left"/>
      </w:pPr>
      <w:r>
        <w:rPr>
          <w:sz w:val="26"/>
        </w:rPr>
        <w:t xml:space="preserve">РАЗБУДИЛИ МЫ.. </w:t>
      </w:r>
    </w:p>
    <w:p w:rsidR="00E96233" w:rsidRDefault="00B20952">
      <w:pPr>
        <w:spacing w:after="55" w:line="270" w:lineRule="auto"/>
        <w:ind w:left="355" w:right="358"/>
        <w:jc w:val="left"/>
      </w:pPr>
      <w:r>
        <w:rPr>
          <w:sz w:val="26"/>
        </w:rPr>
        <w:t xml:space="preserve">Разбудили мы щенка </w:t>
      </w:r>
    </w:p>
    <w:p w:rsidR="00E96233" w:rsidRDefault="00B20952">
      <w:pPr>
        <w:spacing w:after="55" w:line="270" w:lineRule="auto"/>
        <w:ind w:left="355" w:right="358"/>
        <w:jc w:val="left"/>
      </w:pPr>
      <w:r>
        <w:rPr>
          <w:sz w:val="26"/>
        </w:rPr>
        <w:lastRenderedPageBreak/>
        <w:t xml:space="preserve">Напугал он нас слегка </w:t>
      </w:r>
    </w:p>
    <w:p w:rsidR="00E96233" w:rsidRDefault="00B20952">
      <w:pPr>
        <w:spacing w:after="5" w:line="270" w:lineRule="auto"/>
        <w:ind w:left="355" w:right="358"/>
        <w:jc w:val="left"/>
      </w:pPr>
      <w:r>
        <w:rPr>
          <w:sz w:val="26"/>
        </w:rPr>
        <w:t xml:space="preserve">Гав гав гав гав гав гав гав </w:t>
      </w:r>
    </w:p>
    <w:p w:rsidR="00E96233" w:rsidRDefault="00B20952">
      <w:pPr>
        <w:spacing w:after="71"/>
        <w:ind w:left="360" w:right="0" w:firstLine="0"/>
        <w:jc w:val="left"/>
      </w:pPr>
      <w:r>
        <w:rPr>
          <w:sz w:val="26"/>
        </w:rPr>
        <w:t xml:space="preserve"> </w:t>
      </w:r>
    </w:p>
    <w:p w:rsidR="00E96233" w:rsidRDefault="00B20952">
      <w:pPr>
        <w:spacing w:after="55" w:line="270" w:lineRule="auto"/>
        <w:ind w:left="355" w:right="358"/>
        <w:jc w:val="left"/>
      </w:pPr>
      <w:r>
        <w:rPr>
          <w:sz w:val="26"/>
        </w:rPr>
        <w:t xml:space="preserve">Разбудили мы тигрёнка </w:t>
      </w:r>
    </w:p>
    <w:p w:rsidR="00E96233" w:rsidRDefault="00B20952">
      <w:pPr>
        <w:spacing w:after="55" w:line="270" w:lineRule="auto"/>
        <w:ind w:left="355" w:right="358"/>
        <w:jc w:val="left"/>
      </w:pPr>
      <w:r>
        <w:rPr>
          <w:sz w:val="26"/>
        </w:rPr>
        <w:t xml:space="preserve">Он мурлычет как котёнок </w:t>
      </w:r>
    </w:p>
    <w:p w:rsidR="00E96233" w:rsidRDefault="00B20952">
      <w:pPr>
        <w:spacing w:after="10" w:line="270" w:lineRule="auto"/>
        <w:ind w:left="355" w:right="358"/>
        <w:jc w:val="left"/>
      </w:pPr>
      <w:r>
        <w:rPr>
          <w:sz w:val="26"/>
        </w:rPr>
        <w:t xml:space="preserve">Мяу мяу мяу мяу мяу мяу мяу </w:t>
      </w:r>
    </w:p>
    <w:p w:rsidR="00E96233" w:rsidRDefault="00B20952">
      <w:pPr>
        <w:spacing w:after="71"/>
        <w:ind w:left="360" w:right="0" w:firstLine="0"/>
        <w:jc w:val="left"/>
      </w:pPr>
      <w:r>
        <w:rPr>
          <w:sz w:val="26"/>
        </w:rPr>
        <w:t xml:space="preserve"> </w:t>
      </w:r>
    </w:p>
    <w:p w:rsidR="00E96233" w:rsidRDefault="00B20952">
      <w:pPr>
        <w:spacing w:after="55" w:line="270" w:lineRule="auto"/>
        <w:ind w:left="355" w:right="358"/>
        <w:jc w:val="left"/>
      </w:pPr>
      <w:r>
        <w:rPr>
          <w:sz w:val="26"/>
        </w:rPr>
        <w:t xml:space="preserve">Разбудили мы цыплят </w:t>
      </w:r>
    </w:p>
    <w:p w:rsidR="00E96233" w:rsidRDefault="00B20952">
      <w:pPr>
        <w:spacing w:after="55" w:line="270" w:lineRule="auto"/>
        <w:ind w:left="355" w:right="358"/>
        <w:jc w:val="left"/>
      </w:pPr>
      <w:r>
        <w:rPr>
          <w:sz w:val="26"/>
        </w:rPr>
        <w:t xml:space="preserve">Хором все они пищат </w:t>
      </w:r>
    </w:p>
    <w:p w:rsidR="00E96233" w:rsidRDefault="00B20952">
      <w:pPr>
        <w:spacing w:after="5" w:line="270" w:lineRule="auto"/>
        <w:ind w:left="355" w:right="358"/>
        <w:jc w:val="left"/>
      </w:pPr>
      <w:r>
        <w:rPr>
          <w:sz w:val="26"/>
        </w:rPr>
        <w:t xml:space="preserve">Пи пи пи пи пи пи пи </w:t>
      </w:r>
    </w:p>
    <w:p w:rsidR="00E96233" w:rsidRDefault="00B20952">
      <w:pPr>
        <w:spacing w:after="71"/>
        <w:ind w:left="360" w:right="0" w:firstLine="0"/>
        <w:jc w:val="left"/>
      </w:pPr>
      <w:r>
        <w:rPr>
          <w:sz w:val="26"/>
        </w:rPr>
        <w:t xml:space="preserve"> </w:t>
      </w:r>
    </w:p>
    <w:p w:rsidR="00E96233" w:rsidRDefault="00B20952">
      <w:pPr>
        <w:spacing w:after="55" w:line="270" w:lineRule="auto"/>
        <w:ind w:left="355" w:right="358"/>
        <w:jc w:val="left"/>
      </w:pPr>
      <w:r>
        <w:rPr>
          <w:sz w:val="26"/>
        </w:rPr>
        <w:t xml:space="preserve">Разбудили мы друзей </w:t>
      </w:r>
    </w:p>
    <w:p w:rsidR="00E96233" w:rsidRDefault="00B20952">
      <w:pPr>
        <w:spacing w:after="226" w:line="270" w:lineRule="auto"/>
        <w:ind w:left="355" w:right="7204"/>
        <w:jc w:val="left"/>
      </w:pPr>
      <w:r>
        <w:rPr>
          <w:sz w:val="26"/>
        </w:rPr>
        <w:t xml:space="preserve">Вместе будет веселей Ля ля ля ля ля ля ля Дружно все поем с утра.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242"/>
        <w:ind w:left="360" w:right="0" w:firstLine="0"/>
        <w:jc w:val="left"/>
      </w:pPr>
      <w:r>
        <w:rPr>
          <w:sz w:val="26"/>
        </w:rPr>
        <w:t xml:space="preserve"> </w:t>
      </w:r>
    </w:p>
    <w:p w:rsidR="00E96233" w:rsidRDefault="00B20952">
      <w:pPr>
        <w:spacing w:after="247"/>
        <w:ind w:left="360" w:right="0" w:firstLine="0"/>
        <w:jc w:val="left"/>
      </w:pPr>
      <w:r>
        <w:rPr>
          <w:sz w:val="26"/>
        </w:rPr>
        <w:t xml:space="preserve"> </w:t>
      </w:r>
    </w:p>
    <w:p w:rsidR="00E96233" w:rsidRDefault="00B20952">
      <w:pPr>
        <w:spacing w:after="171"/>
        <w:ind w:left="360" w:right="0" w:firstLine="0"/>
        <w:jc w:val="left"/>
      </w:pPr>
      <w:r>
        <w:rPr>
          <w:color w:val="000000"/>
          <w:sz w:val="26"/>
        </w:rPr>
        <w:t xml:space="preserve"> </w:t>
      </w:r>
    </w:p>
    <w:p w:rsidR="00E96233" w:rsidRDefault="00B20952">
      <w:pPr>
        <w:spacing w:after="199"/>
        <w:ind w:left="360" w:right="0" w:firstLine="0"/>
        <w:jc w:val="left"/>
      </w:pPr>
      <w:r>
        <w:rPr>
          <w:color w:val="000000"/>
          <w:sz w:val="26"/>
        </w:rPr>
        <w:t xml:space="preserve"> </w:t>
      </w:r>
    </w:p>
    <w:p w:rsidR="00E96233" w:rsidRDefault="00B20952">
      <w:pPr>
        <w:spacing w:after="0"/>
        <w:ind w:left="360" w:right="0" w:firstLine="0"/>
        <w:jc w:val="left"/>
      </w:pPr>
      <w:r>
        <w:rPr>
          <w:rFonts w:ascii="Calibri" w:eastAsia="Calibri" w:hAnsi="Calibri" w:cs="Calibri"/>
          <w:color w:val="000000"/>
          <w:sz w:val="22"/>
        </w:rPr>
        <w:t xml:space="preserve"> </w:t>
      </w:r>
    </w:p>
    <w:sectPr w:rsidR="00E96233">
      <w:footerReference w:type="even" r:id="rId57"/>
      <w:footerReference w:type="default" r:id="rId58"/>
      <w:footerReference w:type="first" r:id="rId59"/>
      <w:pgSz w:w="11904" w:h="16838"/>
      <w:pgMar w:top="1135" w:right="233" w:bottom="1245" w:left="1340"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79" w:rsidRDefault="007A7C79">
      <w:pPr>
        <w:spacing w:after="0" w:line="240" w:lineRule="auto"/>
      </w:pPr>
      <w:r>
        <w:separator/>
      </w:r>
    </w:p>
  </w:endnote>
  <w:endnote w:type="continuationSeparator" w:id="0">
    <w:p w:rsidR="007A7C79" w:rsidRDefault="007A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33" w:rsidRDefault="00B20952">
    <w:pPr>
      <w:spacing w:after="0"/>
      <w:ind w:left="0" w:right="610" w:firstLine="0"/>
      <w:jc w:val="right"/>
    </w:pP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E96233" w:rsidRDefault="00B20952">
    <w:pPr>
      <w:spacing w:after="0"/>
      <w:ind w:left="360" w:right="0"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33" w:rsidRDefault="00B20952">
    <w:pPr>
      <w:spacing w:after="0"/>
      <w:ind w:left="0" w:right="610" w:firstLine="0"/>
      <w:jc w:val="right"/>
    </w:pP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sidR="001338C4">
      <w:rPr>
        <w:rFonts w:ascii="Calibri" w:eastAsia="Calibri" w:hAnsi="Calibri" w:cs="Calibri"/>
        <w:noProof/>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E96233" w:rsidRDefault="00B20952">
    <w:pPr>
      <w:spacing w:after="0"/>
      <w:ind w:left="360" w:right="0"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33" w:rsidRDefault="00B20952">
    <w:pPr>
      <w:spacing w:after="0"/>
      <w:ind w:left="0" w:right="610" w:firstLine="0"/>
      <w:jc w:val="right"/>
    </w:pP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E96233" w:rsidRDefault="00B20952">
    <w:pPr>
      <w:spacing w:after="0"/>
      <w:ind w:left="360" w:right="0"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79" w:rsidRDefault="007A7C79">
      <w:pPr>
        <w:spacing w:after="0" w:line="240" w:lineRule="auto"/>
      </w:pPr>
      <w:r>
        <w:separator/>
      </w:r>
    </w:p>
  </w:footnote>
  <w:footnote w:type="continuationSeparator" w:id="0">
    <w:p w:rsidR="007A7C79" w:rsidRDefault="007A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ED4"/>
    <w:multiLevelType w:val="hybridMultilevel"/>
    <w:tmpl w:val="D80E3352"/>
    <w:lvl w:ilvl="0" w:tplc="58ECED00">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99FE1C88">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10B43ECE">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7F2AB2A">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EEE8DA90">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87D44744">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928CA36A">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93BC2B0C">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F6C43E5C">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 w15:restartNumberingAfterBreak="0">
    <w:nsid w:val="0328577D"/>
    <w:multiLevelType w:val="hybridMultilevel"/>
    <w:tmpl w:val="1B223ED2"/>
    <w:lvl w:ilvl="0" w:tplc="843A4BA0">
      <w:start w:val="1"/>
      <w:numFmt w:val="decimal"/>
      <w:lvlText w:val="%1."/>
      <w:lvlJc w:val="left"/>
      <w:pPr>
        <w:ind w:left="107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A018219A">
      <w:start w:val="1"/>
      <w:numFmt w:val="lowerLetter"/>
      <w:lvlText w:val="%2"/>
      <w:lvlJc w:val="left"/>
      <w:pPr>
        <w:ind w:left="12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7696FDBC">
      <w:start w:val="1"/>
      <w:numFmt w:val="lowerRoman"/>
      <w:lvlText w:val="%3"/>
      <w:lvlJc w:val="left"/>
      <w:pPr>
        <w:ind w:left="201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B930D6BC">
      <w:start w:val="1"/>
      <w:numFmt w:val="decimal"/>
      <w:lvlText w:val="%4"/>
      <w:lvlJc w:val="left"/>
      <w:pPr>
        <w:ind w:left="273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E581FBA">
      <w:start w:val="1"/>
      <w:numFmt w:val="lowerLetter"/>
      <w:lvlText w:val="%5"/>
      <w:lvlJc w:val="left"/>
      <w:pPr>
        <w:ind w:left="345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98C2DDA6">
      <w:start w:val="1"/>
      <w:numFmt w:val="lowerRoman"/>
      <w:lvlText w:val="%6"/>
      <w:lvlJc w:val="left"/>
      <w:pPr>
        <w:ind w:left="417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E9D65D5A">
      <w:start w:val="1"/>
      <w:numFmt w:val="decimal"/>
      <w:lvlText w:val="%7"/>
      <w:lvlJc w:val="left"/>
      <w:pPr>
        <w:ind w:left="48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A5AC42F0">
      <w:start w:val="1"/>
      <w:numFmt w:val="lowerLetter"/>
      <w:lvlText w:val="%8"/>
      <w:lvlJc w:val="left"/>
      <w:pPr>
        <w:ind w:left="561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42BEFF26">
      <w:start w:val="1"/>
      <w:numFmt w:val="lowerRoman"/>
      <w:lvlText w:val="%9"/>
      <w:lvlJc w:val="left"/>
      <w:pPr>
        <w:ind w:left="633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 w15:restartNumberingAfterBreak="0">
    <w:nsid w:val="1F652078"/>
    <w:multiLevelType w:val="hybridMultilevel"/>
    <w:tmpl w:val="AEDE1898"/>
    <w:lvl w:ilvl="0" w:tplc="E6F6F344">
      <w:start w:val="2"/>
      <w:numFmt w:val="decimal"/>
      <w:lvlText w:val="%1."/>
      <w:lvlJc w:val="left"/>
      <w:pPr>
        <w:ind w:left="4"/>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1" w:tplc="415E05D8">
      <w:start w:val="1"/>
      <w:numFmt w:val="lowerLetter"/>
      <w:lvlText w:val="%2"/>
      <w:lvlJc w:val="left"/>
      <w:pPr>
        <w:ind w:left="119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2" w:tplc="6ECE323C">
      <w:start w:val="1"/>
      <w:numFmt w:val="lowerRoman"/>
      <w:lvlText w:val="%3"/>
      <w:lvlJc w:val="left"/>
      <w:pPr>
        <w:ind w:left="191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3" w:tplc="82848E2A">
      <w:start w:val="1"/>
      <w:numFmt w:val="decimal"/>
      <w:lvlText w:val="%4"/>
      <w:lvlJc w:val="left"/>
      <w:pPr>
        <w:ind w:left="263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4" w:tplc="725211E0">
      <w:start w:val="1"/>
      <w:numFmt w:val="lowerLetter"/>
      <w:lvlText w:val="%5"/>
      <w:lvlJc w:val="left"/>
      <w:pPr>
        <w:ind w:left="335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5" w:tplc="3D58D84C">
      <w:start w:val="1"/>
      <w:numFmt w:val="lowerRoman"/>
      <w:lvlText w:val="%6"/>
      <w:lvlJc w:val="left"/>
      <w:pPr>
        <w:ind w:left="407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6" w:tplc="79D43484">
      <w:start w:val="1"/>
      <w:numFmt w:val="decimal"/>
      <w:lvlText w:val="%7"/>
      <w:lvlJc w:val="left"/>
      <w:pPr>
        <w:ind w:left="479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7" w:tplc="F412E272">
      <w:start w:val="1"/>
      <w:numFmt w:val="lowerLetter"/>
      <w:lvlText w:val="%8"/>
      <w:lvlJc w:val="left"/>
      <w:pPr>
        <w:ind w:left="551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8" w:tplc="BEB0D59E">
      <w:start w:val="1"/>
      <w:numFmt w:val="lowerRoman"/>
      <w:lvlText w:val="%9"/>
      <w:lvlJc w:val="left"/>
      <w:pPr>
        <w:ind w:left="623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abstractNum>
  <w:abstractNum w:abstractNumId="3" w15:restartNumberingAfterBreak="0">
    <w:nsid w:val="24726BA3"/>
    <w:multiLevelType w:val="multilevel"/>
    <w:tmpl w:val="3894DE18"/>
    <w:lvl w:ilvl="0">
      <w:start w:val="1"/>
      <w:numFmt w:val="decimal"/>
      <w:lvlText w:val="%1."/>
      <w:lvlJc w:val="left"/>
      <w:pPr>
        <w:ind w:left="35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start w:val="4"/>
      <w:numFmt w:val="decimal"/>
      <w:lvlText w:val="%1.%2."/>
      <w:lvlJc w:val="left"/>
      <w:pPr>
        <w:ind w:left="476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2">
      <w:start w:val="1"/>
      <w:numFmt w:val="lowerRoman"/>
      <w:lvlText w:val="%3"/>
      <w:lvlJc w:val="left"/>
      <w:pPr>
        <w:ind w:left="219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3">
      <w:start w:val="1"/>
      <w:numFmt w:val="decimal"/>
      <w:lvlText w:val="%4"/>
      <w:lvlJc w:val="left"/>
      <w:pPr>
        <w:ind w:left="291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4">
      <w:start w:val="1"/>
      <w:numFmt w:val="lowerLetter"/>
      <w:lvlText w:val="%5"/>
      <w:lvlJc w:val="left"/>
      <w:pPr>
        <w:ind w:left="363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5">
      <w:start w:val="1"/>
      <w:numFmt w:val="lowerRoman"/>
      <w:lvlText w:val="%6"/>
      <w:lvlJc w:val="left"/>
      <w:pPr>
        <w:ind w:left="435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6">
      <w:start w:val="1"/>
      <w:numFmt w:val="decimal"/>
      <w:lvlText w:val="%7"/>
      <w:lvlJc w:val="left"/>
      <w:pPr>
        <w:ind w:left="507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7">
      <w:start w:val="1"/>
      <w:numFmt w:val="lowerLetter"/>
      <w:lvlText w:val="%8"/>
      <w:lvlJc w:val="left"/>
      <w:pPr>
        <w:ind w:left="579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8">
      <w:start w:val="1"/>
      <w:numFmt w:val="lowerRoman"/>
      <w:lvlText w:val="%9"/>
      <w:lvlJc w:val="left"/>
      <w:pPr>
        <w:ind w:left="651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abstractNum>
  <w:abstractNum w:abstractNumId="4" w15:restartNumberingAfterBreak="0">
    <w:nsid w:val="29BE2B7A"/>
    <w:multiLevelType w:val="hybridMultilevel"/>
    <w:tmpl w:val="627A774A"/>
    <w:lvl w:ilvl="0" w:tplc="CA1AE634">
      <w:start w:val="1"/>
      <w:numFmt w:val="decimal"/>
      <w:lvlText w:val="%1."/>
      <w:lvlJc w:val="left"/>
      <w:pPr>
        <w:ind w:left="24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17F0C968">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47DEA6CE">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132BCA8">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A6ED5B8">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80DE2EEA">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4B08EC38">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ACD4D75A">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19F42F50">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5" w15:restartNumberingAfterBreak="0">
    <w:nsid w:val="2C865D98"/>
    <w:multiLevelType w:val="hybridMultilevel"/>
    <w:tmpl w:val="A664E8DA"/>
    <w:lvl w:ilvl="0" w:tplc="B86A5952">
      <w:start w:val="1"/>
      <w:numFmt w:val="decimal"/>
      <w:lvlText w:val="%1"/>
      <w:lvlJc w:val="left"/>
      <w:pPr>
        <w:ind w:left="3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B325542">
      <w:start w:val="1"/>
      <w:numFmt w:val="lowerLetter"/>
      <w:lvlText w:val="%2"/>
      <w:lvlJc w:val="left"/>
      <w:pPr>
        <w:ind w:left="12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7580C38">
      <w:start w:val="1"/>
      <w:numFmt w:val="lowerRoman"/>
      <w:lvlText w:val="%3"/>
      <w:lvlJc w:val="left"/>
      <w:pPr>
        <w:ind w:left="19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19CB4EE">
      <w:start w:val="1"/>
      <w:numFmt w:val="decimal"/>
      <w:lvlText w:val="%4"/>
      <w:lvlJc w:val="left"/>
      <w:pPr>
        <w:ind w:left="26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005D5A">
      <w:start w:val="1"/>
      <w:numFmt w:val="lowerLetter"/>
      <w:lvlText w:val="%5"/>
      <w:lvlJc w:val="left"/>
      <w:pPr>
        <w:ind w:left="3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7767016">
      <w:start w:val="1"/>
      <w:numFmt w:val="lowerRoman"/>
      <w:lvlText w:val="%6"/>
      <w:lvlJc w:val="left"/>
      <w:pPr>
        <w:ind w:left="4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AAE14A8">
      <w:start w:val="1"/>
      <w:numFmt w:val="decimal"/>
      <w:lvlText w:val="%7"/>
      <w:lvlJc w:val="left"/>
      <w:pPr>
        <w:ind w:left="4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9E43474">
      <w:start w:val="1"/>
      <w:numFmt w:val="lowerLetter"/>
      <w:lvlText w:val="%8"/>
      <w:lvlJc w:val="left"/>
      <w:pPr>
        <w:ind w:left="5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0CEC198">
      <w:start w:val="1"/>
      <w:numFmt w:val="lowerRoman"/>
      <w:lvlText w:val="%9"/>
      <w:lvlJc w:val="left"/>
      <w:pPr>
        <w:ind w:left="6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5A1B64"/>
    <w:multiLevelType w:val="hybridMultilevel"/>
    <w:tmpl w:val="F41C5BCE"/>
    <w:lvl w:ilvl="0" w:tplc="52C2468E">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9564F36">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4AB8E7FA">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006EBE72">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D341B06">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157C7DAC">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A06AA29E">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38E2BD46">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AAC84CC0">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7" w15:restartNumberingAfterBreak="0">
    <w:nsid w:val="2E3C61D0"/>
    <w:multiLevelType w:val="hybridMultilevel"/>
    <w:tmpl w:val="5530A0E4"/>
    <w:lvl w:ilvl="0" w:tplc="F74CC192">
      <w:start w:val="1"/>
      <w:numFmt w:val="decimal"/>
      <w:lvlText w:val="%1."/>
      <w:lvlJc w:val="left"/>
      <w:pPr>
        <w:ind w:left="14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7F9E71A0">
      <w:start w:val="1"/>
      <w:numFmt w:val="lowerLetter"/>
      <w:lvlText w:val="%2"/>
      <w:lvlJc w:val="left"/>
      <w:pPr>
        <w:ind w:left="166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A5BA5666">
      <w:start w:val="1"/>
      <w:numFmt w:val="lowerRoman"/>
      <w:lvlText w:val="%3"/>
      <w:lvlJc w:val="left"/>
      <w:pPr>
        <w:ind w:left="238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F7AA3C8">
      <w:start w:val="1"/>
      <w:numFmt w:val="decimal"/>
      <w:lvlText w:val="%4"/>
      <w:lvlJc w:val="left"/>
      <w:pPr>
        <w:ind w:left="310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BC00EA1A">
      <w:start w:val="1"/>
      <w:numFmt w:val="lowerLetter"/>
      <w:lvlText w:val="%5"/>
      <w:lvlJc w:val="left"/>
      <w:pPr>
        <w:ind w:left="382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6B1A4A9A">
      <w:start w:val="1"/>
      <w:numFmt w:val="lowerRoman"/>
      <w:lvlText w:val="%6"/>
      <w:lvlJc w:val="left"/>
      <w:pPr>
        <w:ind w:left="454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5A98D8E0">
      <w:start w:val="1"/>
      <w:numFmt w:val="decimal"/>
      <w:lvlText w:val="%7"/>
      <w:lvlJc w:val="left"/>
      <w:pPr>
        <w:ind w:left="526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91C83738">
      <w:start w:val="1"/>
      <w:numFmt w:val="lowerLetter"/>
      <w:lvlText w:val="%8"/>
      <w:lvlJc w:val="left"/>
      <w:pPr>
        <w:ind w:left="598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D45EC108">
      <w:start w:val="1"/>
      <w:numFmt w:val="lowerRoman"/>
      <w:lvlText w:val="%9"/>
      <w:lvlJc w:val="left"/>
      <w:pPr>
        <w:ind w:left="670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8" w15:restartNumberingAfterBreak="0">
    <w:nsid w:val="30BE1843"/>
    <w:multiLevelType w:val="hybridMultilevel"/>
    <w:tmpl w:val="095669FE"/>
    <w:lvl w:ilvl="0" w:tplc="D264BC98">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83C0350">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B22958A">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345C2AA8">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18E70D0">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7B784BDC">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97065C2E">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B8146598">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D4CC4F2C">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9" w15:restartNumberingAfterBreak="0">
    <w:nsid w:val="334C3447"/>
    <w:multiLevelType w:val="hybridMultilevel"/>
    <w:tmpl w:val="83921CD0"/>
    <w:lvl w:ilvl="0" w:tplc="AB86DC32">
      <w:start w:val="1"/>
      <w:numFmt w:val="bullet"/>
      <w:lvlText w:val="–"/>
      <w:lvlJc w:val="left"/>
      <w:pPr>
        <w:ind w:left="71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E610A3FC">
      <w:start w:val="1"/>
      <w:numFmt w:val="bullet"/>
      <w:lvlText w:val="o"/>
      <w:lvlJc w:val="left"/>
      <w:pPr>
        <w:ind w:left="115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8CAC4164">
      <w:start w:val="1"/>
      <w:numFmt w:val="bullet"/>
      <w:lvlText w:val="▪"/>
      <w:lvlJc w:val="left"/>
      <w:pPr>
        <w:ind w:left="187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0974135C">
      <w:start w:val="1"/>
      <w:numFmt w:val="bullet"/>
      <w:lvlText w:val="•"/>
      <w:lvlJc w:val="left"/>
      <w:pPr>
        <w:ind w:left="25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F4308EC8">
      <w:start w:val="1"/>
      <w:numFmt w:val="bullet"/>
      <w:lvlText w:val="o"/>
      <w:lvlJc w:val="left"/>
      <w:pPr>
        <w:ind w:left="331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2FC028A6">
      <w:start w:val="1"/>
      <w:numFmt w:val="bullet"/>
      <w:lvlText w:val="▪"/>
      <w:lvlJc w:val="left"/>
      <w:pPr>
        <w:ind w:left="403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C6CE56C0">
      <w:start w:val="1"/>
      <w:numFmt w:val="bullet"/>
      <w:lvlText w:val="•"/>
      <w:lvlJc w:val="left"/>
      <w:pPr>
        <w:ind w:left="475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55227436">
      <w:start w:val="1"/>
      <w:numFmt w:val="bullet"/>
      <w:lvlText w:val="o"/>
      <w:lvlJc w:val="left"/>
      <w:pPr>
        <w:ind w:left="547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DC601330">
      <w:start w:val="1"/>
      <w:numFmt w:val="bullet"/>
      <w:lvlText w:val="▪"/>
      <w:lvlJc w:val="left"/>
      <w:pPr>
        <w:ind w:left="61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0" w15:restartNumberingAfterBreak="0">
    <w:nsid w:val="33E75D85"/>
    <w:multiLevelType w:val="hybridMultilevel"/>
    <w:tmpl w:val="E41E11BC"/>
    <w:lvl w:ilvl="0" w:tplc="D55A6D8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C07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C57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3C0B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2C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024D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887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88C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2C62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AE043C"/>
    <w:multiLevelType w:val="hybridMultilevel"/>
    <w:tmpl w:val="3DF2CD78"/>
    <w:lvl w:ilvl="0" w:tplc="33FA7472">
      <w:start w:val="1"/>
      <w:numFmt w:val="decimal"/>
      <w:lvlText w:val="%1."/>
      <w:lvlJc w:val="left"/>
      <w:pPr>
        <w:ind w:left="7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93B29100">
      <w:start w:val="1"/>
      <w:numFmt w:val="lowerLetter"/>
      <w:lvlText w:val="%2"/>
      <w:lvlJc w:val="left"/>
      <w:pPr>
        <w:ind w:left="12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3D52E8CA">
      <w:start w:val="1"/>
      <w:numFmt w:val="lowerRoman"/>
      <w:lvlText w:val="%3"/>
      <w:lvlJc w:val="left"/>
      <w:pPr>
        <w:ind w:left="19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2D7685F0">
      <w:start w:val="1"/>
      <w:numFmt w:val="decimal"/>
      <w:lvlText w:val="%4"/>
      <w:lvlJc w:val="left"/>
      <w:pPr>
        <w:ind w:left="26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ADAC1CC8">
      <w:start w:val="1"/>
      <w:numFmt w:val="lowerLetter"/>
      <w:lvlText w:val="%5"/>
      <w:lvlJc w:val="left"/>
      <w:pPr>
        <w:ind w:left="33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9258D8F0">
      <w:start w:val="1"/>
      <w:numFmt w:val="lowerRoman"/>
      <w:lvlText w:val="%6"/>
      <w:lvlJc w:val="left"/>
      <w:pPr>
        <w:ind w:left="410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1262B2B6">
      <w:start w:val="1"/>
      <w:numFmt w:val="decimal"/>
      <w:lvlText w:val="%7"/>
      <w:lvlJc w:val="left"/>
      <w:pPr>
        <w:ind w:left="48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A73C465E">
      <w:start w:val="1"/>
      <w:numFmt w:val="lowerLetter"/>
      <w:lvlText w:val="%8"/>
      <w:lvlJc w:val="left"/>
      <w:pPr>
        <w:ind w:left="55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D312ED6A">
      <w:start w:val="1"/>
      <w:numFmt w:val="lowerRoman"/>
      <w:lvlText w:val="%9"/>
      <w:lvlJc w:val="left"/>
      <w:pPr>
        <w:ind w:left="62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2" w15:restartNumberingAfterBreak="0">
    <w:nsid w:val="393E2E8D"/>
    <w:multiLevelType w:val="hybridMultilevel"/>
    <w:tmpl w:val="0F7EAA12"/>
    <w:lvl w:ilvl="0" w:tplc="09C08010">
      <w:start w:val="1"/>
      <w:numFmt w:val="decimal"/>
      <w:lvlText w:val="%1."/>
      <w:lvlJc w:val="left"/>
      <w:pPr>
        <w:ind w:left="7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93265CC">
      <w:start w:val="1"/>
      <w:numFmt w:val="lowerLetter"/>
      <w:lvlText w:val="%2"/>
      <w:lvlJc w:val="left"/>
      <w:pPr>
        <w:ind w:left="12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9BA8F720">
      <w:start w:val="1"/>
      <w:numFmt w:val="lowerRoman"/>
      <w:lvlText w:val="%3"/>
      <w:lvlJc w:val="left"/>
      <w:pPr>
        <w:ind w:left="19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318628B8">
      <w:start w:val="1"/>
      <w:numFmt w:val="decimal"/>
      <w:lvlText w:val="%4"/>
      <w:lvlJc w:val="left"/>
      <w:pPr>
        <w:ind w:left="26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88BE8282">
      <w:start w:val="1"/>
      <w:numFmt w:val="lowerLetter"/>
      <w:lvlText w:val="%5"/>
      <w:lvlJc w:val="left"/>
      <w:pPr>
        <w:ind w:left="33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25EACA76">
      <w:start w:val="1"/>
      <w:numFmt w:val="lowerRoman"/>
      <w:lvlText w:val="%6"/>
      <w:lvlJc w:val="left"/>
      <w:pPr>
        <w:ind w:left="410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D762CC2">
      <w:start w:val="1"/>
      <w:numFmt w:val="decimal"/>
      <w:lvlText w:val="%7"/>
      <w:lvlJc w:val="left"/>
      <w:pPr>
        <w:ind w:left="48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8A9E4E32">
      <w:start w:val="1"/>
      <w:numFmt w:val="lowerLetter"/>
      <w:lvlText w:val="%8"/>
      <w:lvlJc w:val="left"/>
      <w:pPr>
        <w:ind w:left="55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6E565A28">
      <w:start w:val="1"/>
      <w:numFmt w:val="lowerRoman"/>
      <w:lvlText w:val="%9"/>
      <w:lvlJc w:val="left"/>
      <w:pPr>
        <w:ind w:left="62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3" w15:restartNumberingAfterBreak="0">
    <w:nsid w:val="39717059"/>
    <w:multiLevelType w:val="hybridMultilevel"/>
    <w:tmpl w:val="BD608D48"/>
    <w:lvl w:ilvl="0" w:tplc="AE1C1A32">
      <w:start w:val="1"/>
      <w:numFmt w:val="bullet"/>
      <w:lvlText w:val="–"/>
      <w:lvlJc w:val="left"/>
      <w:pPr>
        <w:ind w:left="34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388A7302">
      <w:start w:val="1"/>
      <w:numFmt w:val="bullet"/>
      <w:lvlText w:val="o"/>
      <w:lvlJc w:val="left"/>
      <w:pPr>
        <w:ind w:left="14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240DACA">
      <w:start w:val="1"/>
      <w:numFmt w:val="bullet"/>
      <w:lvlText w:val="▪"/>
      <w:lvlJc w:val="left"/>
      <w:pPr>
        <w:ind w:left="21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0E96D7E0">
      <w:start w:val="1"/>
      <w:numFmt w:val="bullet"/>
      <w:lvlText w:val="•"/>
      <w:lvlJc w:val="left"/>
      <w:pPr>
        <w:ind w:left="28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3EC80BD0">
      <w:start w:val="1"/>
      <w:numFmt w:val="bullet"/>
      <w:lvlText w:val="o"/>
      <w:lvlJc w:val="left"/>
      <w:pPr>
        <w:ind w:left="360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6BD2BB1C">
      <w:start w:val="1"/>
      <w:numFmt w:val="bullet"/>
      <w:lvlText w:val="▪"/>
      <w:lvlJc w:val="left"/>
      <w:pPr>
        <w:ind w:left="432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C96CCBCA">
      <w:start w:val="1"/>
      <w:numFmt w:val="bullet"/>
      <w:lvlText w:val="•"/>
      <w:lvlJc w:val="left"/>
      <w:pPr>
        <w:ind w:left="50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9C86375C">
      <w:start w:val="1"/>
      <w:numFmt w:val="bullet"/>
      <w:lvlText w:val="o"/>
      <w:lvlJc w:val="left"/>
      <w:pPr>
        <w:ind w:left="57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359614A6">
      <w:start w:val="1"/>
      <w:numFmt w:val="bullet"/>
      <w:lvlText w:val="▪"/>
      <w:lvlJc w:val="left"/>
      <w:pPr>
        <w:ind w:left="64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4" w15:restartNumberingAfterBreak="0">
    <w:nsid w:val="415C18B1"/>
    <w:multiLevelType w:val="hybridMultilevel"/>
    <w:tmpl w:val="CF44DF28"/>
    <w:lvl w:ilvl="0" w:tplc="B930EC2A">
      <w:start w:val="1"/>
      <w:numFmt w:val="decimal"/>
      <w:lvlText w:val="%1."/>
      <w:lvlJc w:val="left"/>
      <w:pPr>
        <w:ind w:left="35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9E8AC3A0">
      <w:start w:val="1"/>
      <w:numFmt w:val="lowerLetter"/>
      <w:lvlText w:val="%2"/>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6EF05DF0">
      <w:start w:val="1"/>
      <w:numFmt w:val="lowerRoman"/>
      <w:lvlText w:val="%3"/>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C5E067A">
      <w:start w:val="1"/>
      <w:numFmt w:val="decimal"/>
      <w:lvlText w:val="%4"/>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C90EA6DA">
      <w:start w:val="1"/>
      <w:numFmt w:val="lowerLetter"/>
      <w:lvlText w:val="%5"/>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841825AE">
      <w:start w:val="1"/>
      <w:numFmt w:val="lowerRoman"/>
      <w:lvlText w:val="%6"/>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021AF28E">
      <w:start w:val="1"/>
      <w:numFmt w:val="decimal"/>
      <w:lvlText w:val="%7"/>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B76AE5FA">
      <w:start w:val="1"/>
      <w:numFmt w:val="lowerLetter"/>
      <w:lvlText w:val="%8"/>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2C680F20">
      <w:start w:val="1"/>
      <w:numFmt w:val="lowerRoman"/>
      <w:lvlText w:val="%9"/>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5" w15:restartNumberingAfterBreak="0">
    <w:nsid w:val="4ACE006F"/>
    <w:multiLevelType w:val="hybridMultilevel"/>
    <w:tmpl w:val="7F5E9D08"/>
    <w:lvl w:ilvl="0" w:tplc="A3768C2A">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C03446E6">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9A0C160">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FC28317E">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0804EEC0">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D8F838F4">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33CA2410">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5169440">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F202FF44">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6" w15:restartNumberingAfterBreak="0">
    <w:nsid w:val="4EB41035"/>
    <w:multiLevelType w:val="hybridMultilevel"/>
    <w:tmpl w:val="C70CD2F6"/>
    <w:lvl w:ilvl="0" w:tplc="CE425AE8">
      <w:start w:val="1"/>
      <w:numFmt w:val="decimal"/>
      <w:lvlText w:val="%1."/>
      <w:lvlJc w:val="left"/>
      <w:pPr>
        <w:ind w:left="628"/>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1" w:tplc="0D7254A2">
      <w:start w:val="1"/>
      <w:numFmt w:val="lowerLetter"/>
      <w:lvlText w:val="%2"/>
      <w:lvlJc w:val="left"/>
      <w:pPr>
        <w:ind w:left="108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2" w:tplc="511AA39E">
      <w:start w:val="1"/>
      <w:numFmt w:val="lowerRoman"/>
      <w:lvlText w:val="%3"/>
      <w:lvlJc w:val="left"/>
      <w:pPr>
        <w:ind w:left="180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3" w:tplc="5568006C">
      <w:start w:val="1"/>
      <w:numFmt w:val="decimal"/>
      <w:lvlText w:val="%4"/>
      <w:lvlJc w:val="left"/>
      <w:pPr>
        <w:ind w:left="252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4" w:tplc="76E4A0BC">
      <w:start w:val="1"/>
      <w:numFmt w:val="lowerLetter"/>
      <w:lvlText w:val="%5"/>
      <w:lvlJc w:val="left"/>
      <w:pPr>
        <w:ind w:left="324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5" w:tplc="EA0C75C4">
      <w:start w:val="1"/>
      <w:numFmt w:val="lowerRoman"/>
      <w:lvlText w:val="%6"/>
      <w:lvlJc w:val="left"/>
      <w:pPr>
        <w:ind w:left="396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6" w:tplc="78D03FA8">
      <w:start w:val="1"/>
      <w:numFmt w:val="decimal"/>
      <w:lvlText w:val="%7"/>
      <w:lvlJc w:val="left"/>
      <w:pPr>
        <w:ind w:left="468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7" w:tplc="69AEA78C">
      <w:start w:val="1"/>
      <w:numFmt w:val="lowerLetter"/>
      <w:lvlText w:val="%8"/>
      <w:lvlJc w:val="left"/>
      <w:pPr>
        <w:ind w:left="540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8" w:tplc="3F6EC3BE">
      <w:start w:val="1"/>
      <w:numFmt w:val="lowerRoman"/>
      <w:lvlText w:val="%9"/>
      <w:lvlJc w:val="left"/>
      <w:pPr>
        <w:ind w:left="612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abstractNum>
  <w:abstractNum w:abstractNumId="17" w15:restartNumberingAfterBreak="0">
    <w:nsid w:val="4EEE4EC3"/>
    <w:multiLevelType w:val="hybridMultilevel"/>
    <w:tmpl w:val="CBF64D44"/>
    <w:lvl w:ilvl="0" w:tplc="BEE4A2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8B9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14F0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15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C1C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2497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9253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88B8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70C0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2611695"/>
    <w:multiLevelType w:val="hybridMultilevel"/>
    <w:tmpl w:val="167A8F1E"/>
    <w:lvl w:ilvl="0" w:tplc="140A0CF6">
      <w:start w:val="1"/>
      <w:numFmt w:val="bullet"/>
      <w:lvlText w:val="-"/>
      <w:lvlJc w:val="left"/>
      <w:pPr>
        <w:ind w:left="566"/>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1" w:tplc="B3D22A70">
      <w:start w:val="1"/>
      <w:numFmt w:val="bullet"/>
      <w:lvlText w:val="o"/>
      <w:lvlJc w:val="left"/>
      <w:pPr>
        <w:ind w:left="10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2" w:tplc="66E6F69E">
      <w:start w:val="1"/>
      <w:numFmt w:val="bullet"/>
      <w:lvlText w:val="▪"/>
      <w:lvlJc w:val="left"/>
      <w:pPr>
        <w:ind w:left="18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3" w:tplc="D1D2E0C8">
      <w:start w:val="1"/>
      <w:numFmt w:val="bullet"/>
      <w:lvlText w:val="•"/>
      <w:lvlJc w:val="left"/>
      <w:pPr>
        <w:ind w:left="25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4" w:tplc="011C11FE">
      <w:start w:val="1"/>
      <w:numFmt w:val="bullet"/>
      <w:lvlText w:val="o"/>
      <w:lvlJc w:val="left"/>
      <w:pPr>
        <w:ind w:left="324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5" w:tplc="8FA63F52">
      <w:start w:val="1"/>
      <w:numFmt w:val="bullet"/>
      <w:lvlText w:val="▪"/>
      <w:lvlJc w:val="left"/>
      <w:pPr>
        <w:ind w:left="396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6" w:tplc="980A5812">
      <w:start w:val="1"/>
      <w:numFmt w:val="bullet"/>
      <w:lvlText w:val="•"/>
      <w:lvlJc w:val="left"/>
      <w:pPr>
        <w:ind w:left="46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7" w:tplc="38D4A804">
      <w:start w:val="1"/>
      <w:numFmt w:val="bullet"/>
      <w:lvlText w:val="o"/>
      <w:lvlJc w:val="left"/>
      <w:pPr>
        <w:ind w:left="54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8" w:tplc="3ABCAD36">
      <w:start w:val="1"/>
      <w:numFmt w:val="bullet"/>
      <w:lvlText w:val="▪"/>
      <w:lvlJc w:val="left"/>
      <w:pPr>
        <w:ind w:left="61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abstractNum>
  <w:abstractNum w:abstractNumId="19" w15:restartNumberingAfterBreak="0">
    <w:nsid w:val="5D252BA2"/>
    <w:multiLevelType w:val="hybridMultilevel"/>
    <w:tmpl w:val="6616C47E"/>
    <w:lvl w:ilvl="0" w:tplc="9376AC00">
      <w:start w:val="1"/>
      <w:numFmt w:val="decimal"/>
      <w:lvlText w:val="%1."/>
      <w:lvlJc w:val="left"/>
      <w:pPr>
        <w:ind w:left="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147C4604">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7A822F8E">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DF80EC58">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7B2234EE">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12B2BE44">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CACC839A">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2FDA4124">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56707990">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0" w15:restartNumberingAfterBreak="0">
    <w:nsid w:val="61583719"/>
    <w:multiLevelType w:val="hybridMultilevel"/>
    <w:tmpl w:val="14B0288A"/>
    <w:lvl w:ilvl="0" w:tplc="8FCE68BA">
      <w:start w:val="1"/>
      <w:numFmt w:val="bullet"/>
      <w:lvlText w:val="–"/>
      <w:lvlJc w:val="left"/>
      <w:pPr>
        <w:ind w:left="71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1F2C4D2E">
      <w:start w:val="1"/>
      <w:numFmt w:val="bullet"/>
      <w:lvlText w:val="o"/>
      <w:lvlJc w:val="left"/>
      <w:pPr>
        <w:ind w:left="12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6B5C2E1C">
      <w:start w:val="1"/>
      <w:numFmt w:val="bullet"/>
      <w:lvlText w:val="▪"/>
      <w:lvlJc w:val="left"/>
      <w:pPr>
        <w:ind w:left="19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3823476">
      <w:start w:val="1"/>
      <w:numFmt w:val="bullet"/>
      <w:lvlText w:val="•"/>
      <w:lvlJc w:val="left"/>
      <w:pPr>
        <w:ind w:left="26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0136F26E">
      <w:start w:val="1"/>
      <w:numFmt w:val="bullet"/>
      <w:lvlText w:val="o"/>
      <w:lvlJc w:val="left"/>
      <w:pPr>
        <w:ind w:left="33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0A1ACEEA">
      <w:start w:val="1"/>
      <w:numFmt w:val="bullet"/>
      <w:lvlText w:val="▪"/>
      <w:lvlJc w:val="left"/>
      <w:pPr>
        <w:ind w:left="410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7CDC8C34">
      <w:start w:val="1"/>
      <w:numFmt w:val="bullet"/>
      <w:lvlText w:val="•"/>
      <w:lvlJc w:val="left"/>
      <w:pPr>
        <w:ind w:left="48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30A8E53C">
      <w:start w:val="1"/>
      <w:numFmt w:val="bullet"/>
      <w:lvlText w:val="o"/>
      <w:lvlJc w:val="left"/>
      <w:pPr>
        <w:ind w:left="55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D00CE4A4">
      <w:start w:val="1"/>
      <w:numFmt w:val="bullet"/>
      <w:lvlText w:val="▪"/>
      <w:lvlJc w:val="left"/>
      <w:pPr>
        <w:ind w:left="62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1" w15:restartNumberingAfterBreak="0">
    <w:nsid w:val="62AC38A1"/>
    <w:multiLevelType w:val="hybridMultilevel"/>
    <w:tmpl w:val="8E1C3FBC"/>
    <w:lvl w:ilvl="0" w:tplc="8F5ADC38">
      <w:start w:val="2"/>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DC203C84">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F816F372">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1BB68064">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E924A0AE">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0066E58">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8FB8EC7C">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D13EB76E">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95A439E4">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2" w15:restartNumberingAfterBreak="0">
    <w:nsid w:val="63230AB1"/>
    <w:multiLevelType w:val="hybridMultilevel"/>
    <w:tmpl w:val="968279F2"/>
    <w:lvl w:ilvl="0" w:tplc="D82A6DAC">
      <w:start w:val="1"/>
      <w:numFmt w:val="bullet"/>
      <w:lvlText w:val="-"/>
      <w:lvlJc w:val="left"/>
      <w:pPr>
        <w:ind w:left="509"/>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CB4E2E7A">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87C06154">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720E2390">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D6E8118E">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E74CDA28">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D226FB2">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644643FA">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2C6CA85E">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3" w15:restartNumberingAfterBreak="0">
    <w:nsid w:val="65886D32"/>
    <w:multiLevelType w:val="hybridMultilevel"/>
    <w:tmpl w:val="D0A86540"/>
    <w:lvl w:ilvl="0" w:tplc="E49853AC">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002538C">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800A63F6">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67D48698">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F72021FE">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69E8474C">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B98E1036">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6696E1C8">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35A0CCC2">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4" w15:restartNumberingAfterBreak="0">
    <w:nsid w:val="6AAE6DFD"/>
    <w:multiLevelType w:val="hybridMultilevel"/>
    <w:tmpl w:val="C42EB7E2"/>
    <w:lvl w:ilvl="0" w:tplc="CBD893D4">
      <w:start w:val="1"/>
      <w:numFmt w:val="bullet"/>
      <w:lvlText w:val="-"/>
      <w:lvlJc w:val="left"/>
      <w:pPr>
        <w:ind w:left="509"/>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B7C6D9A6">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2E4A3D0E">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ACD2A590">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03448D7A">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10223336">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2C169554">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3CFACCBA">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A9E42840">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5" w15:restartNumberingAfterBreak="0">
    <w:nsid w:val="6C8737BD"/>
    <w:multiLevelType w:val="hybridMultilevel"/>
    <w:tmpl w:val="3F1EF63E"/>
    <w:lvl w:ilvl="0" w:tplc="682486B0">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71AA17FA">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37E80890">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B6AFEC8">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C8027CDE">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1D26BF0">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49302A3E">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0CC0A732">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BC0A539E">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6" w15:restartNumberingAfterBreak="0">
    <w:nsid w:val="6C9448B7"/>
    <w:multiLevelType w:val="hybridMultilevel"/>
    <w:tmpl w:val="BD18B124"/>
    <w:lvl w:ilvl="0" w:tplc="4798EBE6">
      <w:start w:val="3"/>
      <w:numFmt w:val="decimal"/>
      <w:lvlText w:val="%1."/>
      <w:lvlJc w:val="left"/>
      <w:pPr>
        <w:ind w:left="14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7F603B6">
      <w:start w:val="1"/>
      <w:numFmt w:val="lowerLetter"/>
      <w:lvlText w:val="%2"/>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C48B30A">
      <w:start w:val="1"/>
      <w:numFmt w:val="lowerRoman"/>
      <w:lvlText w:val="%3"/>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0A68BC9C">
      <w:start w:val="1"/>
      <w:numFmt w:val="decimal"/>
      <w:lvlText w:val="%4"/>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2F36939E">
      <w:start w:val="1"/>
      <w:numFmt w:val="lowerLetter"/>
      <w:lvlText w:val="%5"/>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9D52E9F2">
      <w:start w:val="1"/>
      <w:numFmt w:val="lowerRoman"/>
      <w:lvlText w:val="%6"/>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9DD691AC">
      <w:start w:val="1"/>
      <w:numFmt w:val="decimal"/>
      <w:lvlText w:val="%7"/>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0F104A0E">
      <w:start w:val="1"/>
      <w:numFmt w:val="lowerLetter"/>
      <w:lvlText w:val="%8"/>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67360E1A">
      <w:start w:val="1"/>
      <w:numFmt w:val="lowerRoman"/>
      <w:lvlText w:val="%9"/>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7" w15:restartNumberingAfterBreak="0">
    <w:nsid w:val="70B81220"/>
    <w:multiLevelType w:val="hybridMultilevel"/>
    <w:tmpl w:val="0DD29D66"/>
    <w:lvl w:ilvl="0" w:tplc="FDB814B8">
      <w:start w:val="1"/>
      <w:numFmt w:val="decimal"/>
      <w:lvlText w:val="%1."/>
      <w:lvlJc w:val="left"/>
      <w:pPr>
        <w:ind w:left="7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4F2CE026">
      <w:start w:val="1"/>
      <w:numFmt w:val="lowerLetter"/>
      <w:lvlText w:val="%2"/>
      <w:lvlJc w:val="left"/>
      <w:pPr>
        <w:ind w:left="12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4E206F8">
      <w:start w:val="1"/>
      <w:numFmt w:val="lowerRoman"/>
      <w:lvlText w:val="%3"/>
      <w:lvlJc w:val="left"/>
      <w:pPr>
        <w:ind w:left="19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9A8C83C0">
      <w:start w:val="1"/>
      <w:numFmt w:val="decimal"/>
      <w:lvlText w:val="%4"/>
      <w:lvlJc w:val="left"/>
      <w:pPr>
        <w:ind w:left="26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06D6A788">
      <w:start w:val="1"/>
      <w:numFmt w:val="lowerLetter"/>
      <w:lvlText w:val="%5"/>
      <w:lvlJc w:val="left"/>
      <w:pPr>
        <w:ind w:left="33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8EBA10C8">
      <w:start w:val="1"/>
      <w:numFmt w:val="lowerRoman"/>
      <w:lvlText w:val="%6"/>
      <w:lvlJc w:val="left"/>
      <w:pPr>
        <w:ind w:left="410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4408547A">
      <w:start w:val="1"/>
      <w:numFmt w:val="decimal"/>
      <w:lvlText w:val="%7"/>
      <w:lvlJc w:val="left"/>
      <w:pPr>
        <w:ind w:left="48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5602E0B8">
      <w:start w:val="1"/>
      <w:numFmt w:val="lowerLetter"/>
      <w:lvlText w:val="%8"/>
      <w:lvlJc w:val="left"/>
      <w:pPr>
        <w:ind w:left="55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903E0C2C">
      <w:start w:val="1"/>
      <w:numFmt w:val="lowerRoman"/>
      <w:lvlText w:val="%9"/>
      <w:lvlJc w:val="left"/>
      <w:pPr>
        <w:ind w:left="62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8" w15:restartNumberingAfterBreak="0">
    <w:nsid w:val="719F1F67"/>
    <w:multiLevelType w:val="hybridMultilevel"/>
    <w:tmpl w:val="B378AD24"/>
    <w:lvl w:ilvl="0" w:tplc="B6C4157A">
      <w:start w:val="1"/>
      <w:numFmt w:val="bullet"/>
      <w:lvlText w:val="•"/>
      <w:lvlJc w:val="left"/>
      <w:pPr>
        <w:ind w:left="1081"/>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6BDA0636">
      <w:start w:val="1"/>
      <w:numFmt w:val="bullet"/>
      <w:lvlText w:val="o"/>
      <w:lvlJc w:val="left"/>
      <w:pPr>
        <w:ind w:left="144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ABE290F6">
      <w:start w:val="1"/>
      <w:numFmt w:val="bullet"/>
      <w:lvlText w:val="▪"/>
      <w:lvlJc w:val="left"/>
      <w:pPr>
        <w:ind w:left="216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D5F6010A">
      <w:start w:val="1"/>
      <w:numFmt w:val="bullet"/>
      <w:lvlText w:val="•"/>
      <w:lvlJc w:val="left"/>
      <w:pPr>
        <w:ind w:left="2881"/>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1B807370">
      <w:start w:val="1"/>
      <w:numFmt w:val="bullet"/>
      <w:lvlText w:val="o"/>
      <w:lvlJc w:val="left"/>
      <w:pPr>
        <w:ind w:left="360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2E20E40E">
      <w:start w:val="1"/>
      <w:numFmt w:val="bullet"/>
      <w:lvlText w:val="▪"/>
      <w:lvlJc w:val="left"/>
      <w:pPr>
        <w:ind w:left="432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AA446DFA">
      <w:start w:val="1"/>
      <w:numFmt w:val="bullet"/>
      <w:lvlText w:val="•"/>
      <w:lvlJc w:val="left"/>
      <w:pPr>
        <w:ind w:left="5041"/>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AD541E60">
      <w:start w:val="1"/>
      <w:numFmt w:val="bullet"/>
      <w:lvlText w:val="o"/>
      <w:lvlJc w:val="left"/>
      <w:pPr>
        <w:ind w:left="576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A52042E6">
      <w:start w:val="1"/>
      <w:numFmt w:val="bullet"/>
      <w:lvlText w:val="▪"/>
      <w:lvlJc w:val="left"/>
      <w:pPr>
        <w:ind w:left="648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abstractNum w:abstractNumId="29" w15:restartNumberingAfterBreak="0">
    <w:nsid w:val="733B6907"/>
    <w:multiLevelType w:val="hybridMultilevel"/>
    <w:tmpl w:val="DF8222F8"/>
    <w:lvl w:ilvl="0" w:tplc="DBF49D56">
      <w:start w:val="1"/>
      <w:numFmt w:val="bullet"/>
      <w:lvlText w:val=""/>
      <w:lvlJc w:val="left"/>
      <w:pPr>
        <w:ind w:left="1272"/>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1" w:tplc="939C577A">
      <w:start w:val="1"/>
      <w:numFmt w:val="bullet"/>
      <w:lvlText w:val="o"/>
      <w:lvlJc w:val="left"/>
      <w:pPr>
        <w:ind w:left="164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2" w:tplc="6EF29170">
      <w:start w:val="1"/>
      <w:numFmt w:val="bullet"/>
      <w:lvlText w:val="▪"/>
      <w:lvlJc w:val="left"/>
      <w:pPr>
        <w:ind w:left="236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3" w:tplc="03448E12">
      <w:start w:val="1"/>
      <w:numFmt w:val="bullet"/>
      <w:lvlText w:val="•"/>
      <w:lvlJc w:val="left"/>
      <w:pPr>
        <w:ind w:left="308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4" w:tplc="BA468896">
      <w:start w:val="1"/>
      <w:numFmt w:val="bullet"/>
      <w:lvlText w:val="o"/>
      <w:lvlJc w:val="left"/>
      <w:pPr>
        <w:ind w:left="380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5" w:tplc="5BDEBA34">
      <w:start w:val="1"/>
      <w:numFmt w:val="bullet"/>
      <w:lvlText w:val="▪"/>
      <w:lvlJc w:val="left"/>
      <w:pPr>
        <w:ind w:left="452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6" w:tplc="FAB8F3A8">
      <w:start w:val="1"/>
      <w:numFmt w:val="bullet"/>
      <w:lvlText w:val="•"/>
      <w:lvlJc w:val="left"/>
      <w:pPr>
        <w:ind w:left="524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7" w:tplc="2CBC7174">
      <w:start w:val="1"/>
      <w:numFmt w:val="bullet"/>
      <w:lvlText w:val="o"/>
      <w:lvlJc w:val="left"/>
      <w:pPr>
        <w:ind w:left="596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8" w:tplc="C95A1F34">
      <w:start w:val="1"/>
      <w:numFmt w:val="bullet"/>
      <w:lvlText w:val="▪"/>
      <w:lvlJc w:val="left"/>
      <w:pPr>
        <w:ind w:left="6687"/>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abstractNum>
  <w:abstractNum w:abstractNumId="30" w15:restartNumberingAfterBreak="0">
    <w:nsid w:val="768D6105"/>
    <w:multiLevelType w:val="hybridMultilevel"/>
    <w:tmpl w:val="7466CEAC"/>
    <w:lvl w:ilvl="0" w:tplc="3B00D2C0">
      <w:start w:val="3"/>
      <w:numFmt w:val="decimal"/>
      <w:lvlText w:val="%1."/>
      <w:lvlJc w:val="left"/>
      <w:pPr>
        <w:ind w:left="787"/>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8B8CF740">
      <w:start w:val="1"/>
      <w:numFmt w:val="lowerLetter"/>
      <w:lvlText w:val="%2"/>
      <w:lvlJc w:val="left"/>
      <w:pPr>
        <w:ind w:left="12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F420FA94">
      <w:start w:val="1"/>
      <w:numFmt w:val="lowerRoman"/>
      <w:lvlText w:val="%3"/>
      <w:lvlJc w:val="left"/>
      <w:pPr>
        <w:ind w:left="19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9D58E228">
      <w:start w:val="1"/>
      <w:numFmt w:val="decimal"/>
      <w:lvlText w:val="%4"/>
      <w:lvlJc w:val="left"/>
      <w:pPr>
        <w:ind w:left="26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8C0AB68">
      <w:start w:val="1"/>
      <w:numFmt w:val="lowerLetter"/>
      <w:lvlText w:val="%5"/>
      <w:lvlJc w:val="left"/>
      <w:pPr>
        <w:ind w:left="33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4D24BA3C">
      <w:start w:val="1"/>
      <w:numFmt w:val="lowerRoman"/>
      <w:lvlText w:val="%6"/>
      <w:lvlJc w:val="left"/>
      <w:pPr>
        <w:ind w:left="410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3BF0B9C4">
      <w:start w:val="1"/>
      <w:numFmt w:val="decimal"/>
      <w:lvlText w:val="%7"/>
      <w:lvlJc w:val="left"/>
      <w:pPr>
        <w:ind w:left="482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2B140E54">
      <w:start w:val="1"/>
      <w:numFmt w:val="lowerLetter"/>
      <w:lvlText w:val="%8"/>
      <w:lvlJc w:val="left"/>
      <w:pPr>
        <w:ind w:left="554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0B46EF0E">
      <w:start w:val="1"/>
      <w:numFmt w:val="lowerRoman"/>
      <w:lvlText w:val="%9"/>
      <w:lvlJc w:val="left"/>
      <w:pPr>
        <w:ind w:left="626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31" w15:restartNumberingAfterBreak="0">
    <w:nsid w:val="7FF520F2"/>
    <w:multiLevelType w:val="hybridMultilevel"/>
    <w:tmpl w:val="467C81D6"/>
    <w:lvl w:ilvl="0" w:tplc="90F20EB8">
      <w:start w:val="1"/>
      <w:numFmt w:val="decimal"/>
      <w:lvlText w:val="%1."/>
      <w:lvlJc w:val="left"/>
      <w:pPr>
        <w:ind w:left="4"/>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95E63F2">
      <w:start w:val="1"/>
      <w:numFmt w:val="lowerLetter"/>
      <w:lvlText w:val="%2"/>
      <w:lvlJc w:val="left"/>
      <w:pPr>
        <w:ind w:left="11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B55E5766">
      <w:start w:val="1"/>
      <w:numFmt w:val="lowerRoman"/>
      <w:lvlText w:val="%3"/>
      <w:lvlJc w:val="left"/>
      <w:pPr>
        <w:ind w:left="19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771E27A0">
      <w:start w:val="1"/>
      <w:numFmt w:val="decimal"/>
      <w:lvlText w:val="%4"/>
      <w:lvlJc w:val="left"/>
      <w:pPr>
        <w:ind w:left="26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8110C976">
      <w:start w:val="1"/>
      <w:numFmt w:val="lowerLetter"/>
      <w:lvlText w:val="%5"/>
      <w:lvlJc w:val="left"/>
      <w:pPr>
        <w:ind w:left="335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4E207C04">
      <w:start w:val="1"/>
      <w:numFmt w:val="lowerRoman"/>
      <w:lvlText w:val="%6"/>
      <w:lvlJc w:val="left"/>
      <w:pPr>
        <w:ind w:left="407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17E4FF9C">
      <w:start w:val="1"/>
      <w:numFmt w:val="decimal"/>
      <w:lvlText w:val="%7"/>
      <w:lvlJc w:val="left"/>
      <w:pPr>
        <w:ind w:left="479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9804467C">
      <w:start w:val="1"/>
      <w:numFmt w:val="lowerLetter"/>
      <w:lvlText w:val="%8"/>
      <w:lvlJc w:val="left"/>
      <w:pPr>
        <w:ind w:left="55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9A449516">
      <w:start w:val="1"/>
      <w:numFmt w:val="lowerRoman"/>
      <w:lvlText w:val="%9"/>
      <w:lvlJc w:val="left"/>
      <w:pPr>
        <w:ind w:left="623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num w:numId="1">
    <w:abstractNumId w:val="29"/>
  </w:num>
  <w:num w:numId="2">
    <w:abstractNumId w:val="13"/>
  </w:num>
  <w:num w:numId="3">
    <w:abstractNumId w:val="10"/>
  </w:num>
  <w:num w:numId="4">
    <w:abstractNumId w:val="5"/>
  </w:num>
  <w:num w:numId="5">
    <w:abstractNumId w:val="16"/>
  </w:num>
  <w:num w:numId="6">
    <w:abstractNumId w:val="27"/>
  </w:num>
  <w:num w:numId="7">
    <w:abstractNumId w:val="9"/>
  </w:num>
  <w:num w:numId="8">
    <w:abstractNumId w:val="11"/>
  </w:num>
  <w:num w:numId="9">
    <w:abstractNumId w:val="20"/>
  </w:num>
  <w:num w:numId="10">
    <w:abstractNumId w:val="1"/>
  </w:num>
  <w:num w:numId="11">
    <w:abstractNumId w:val="30"/>
  </w:num>
  <w:num w:numId="12">
    <w:abstractNumId w:val="12"/>
  </w:num>
  <w:num w:numId="13">
    <w:abstractNumId w:val="3"/>
  </w:num>
  <w:num w:numId="14">
    <w:abstractNumId w:val="26"/>
  </w:num>
  <w:num w:numId="15">
    <w:abstractNumId w:val="7"/>
  </w:num>
  <w:num w:numId="16">
    <w:abstractNumId w:val="24"/>
  </w:num>
  <w:num w:numId="17">
    <w:abstractNumId w:val="18"/>
  </w:num>
  <w:num w:numId="18">
    <w:abstractNumId w:val="14"/>
  </w:num>
  <w:num w:numId="19">
    <w:abstractNumId w:val="17"/>
  </w:num>
  <w:num w:numId="20">
    <w:abstractNumId w:val="28"/>
  </w:num>
  <w:num w:numId="21">
    <w:abstractNumId w:val="22"/>
  </w:num>
  <w:num w:numId="22">
    <w:abstractNumId w:val="19"/>
  </w:num>
  <w:num w:numId="23">
    <w:abstractNumId w:val="31"/>
  </w:num>
  <w:num w:numId="24">
    <w:abstractNumId w:val="0"/>
  </w:num>
  <w:num w:numId="25">
    <w:abstractNumId w:val="23"/>
  </w:num>
  <w:num w:numId="26">
    <w:abstractNumId w:val="25"/>
  </w:num>
  <w:num w:numId="27">
    <w:abstractNumId w:val="4"/>
  </w:num>
  <w:num w:numId="28">
    <w:abstractNumId w:val="8"/>
  </w:num>
  <w:num w:numId="29">
    <w:abstractNumId w:val="21"/>
  </w:num>
  <w:num w:numId="30">
    <w:abstractNumId w:val="2"/>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33"/>
    <w:rsid w:val="001338C4"/>
    <w:rsid w:val="003859C5"/>
    <w:rsid w:val="007A7C79"/>
    <w:rsid w:val="0093401F"/>
    <w:rsid w:val="00A94129"/>
    <w:rsid w:val="00B20952"/>
    <w:rsid w:val="00E9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BCD70-9120-4B28-B4B7-1E07964E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8"/>
      <w:ind w:left="370" w:right="607" w:hanging="10"/>
      <w:jc w:val="both"/>
    </w:pPr>
    <w:rPr>
      <w:rFonts w:ascii="Times New Roman" w:eastAsia="Times New Roman" w:hAnsi="Times New Roman" w:cs="Times New Roman"/>
      <w:color w:val="111111"/>
      <w:sz w:val="28"/>
    </w:rPr>
  </w:style>
  <w:style w:type="paragraph" w:styleId="1">
    <w:name w:val="heading 1"/>
    <w:next w:val="a"/>
    <w:link w:val="10"/>
    <w:uiPriority w:val="9"/>
    <w:unhideWhenUsed/>
    <w:qFormat/>
    <w:pPr>
      <w:keepNext/>
      <w:keepLines/>
      <w:spacing w:after="9"/>
      <w:ind w:left="10" w:right="2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2"/>
      <w:ind w:left="469" w:hanging="10"/>
      <w:jc w:val="center"/>
      <w:outlineLvl w:val="1"/>
    </w:pPr>
    <w:rPr>
      <w:rFonts w:ascii="Times New Roman" w:eastAsia="Times New Roman" w:hAnsi="Times New Roman" w:cs="Times New Roman"/>
      <w:b/>
      <w:color w:val="111111"/>
      <w:sz w:val="28"/>
    </w:rPr>
  </w:style>
  <w:style w:type="paragraph" w:styleId="3">
    <w:name w:val="heading 3"/>
    <w:next w:val="a"/>
    <w:link w:val="30"/>
    <w:uiPriority w:val="9"/>
    <w:unhideWhenUsed/>
    <w:qFormat/>
    <w:pPr>
      <w:keepNext/>
      <w:keepLines/>
      <w:spacing w:after="132"/>
      <w:ind w:left="469" w:hanging="10"/>
      <w:jc w:val="center"/>
      <w:outlineLvl w:val="2"/>
    </w:pPr>
    <w:rPr>
      <w:rFonts w:ascii="Times New Roman" w:eastAsia="Times New Roman" w:hAnsi="Times New Roman" w:cs="Times New Roman"/>
      <w:b/>
      <w:color w:val="11111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111111"/>
      <w:sz w:val="28"/>
    </w:rPr>
  </w:style>
  <w:style w:type="character" w:customStyle="1" w:styleId="30">
    <w:name w:val="Заголовок 3 Знак"/>
    <w:link w:val="3"/>
    <w:rPr>
      <w:rFonts w:ascii="Times New Roman" w:eastAsia="Times New Roman" w:hAnsi="Times New Roman" w:cs="Times New Roman"/>
      <w:b/>
      <w:color w:val="11111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k.forum2x2.ru/index.htm" TargetMode="External"/><Relationship Id="rId18" Type="http://schemas.openxmlformats.org/officeDocument/2006/relationships/hyperlink" Target="http://forums.minus-fanera.com/index.php" TargetMode="External"/><Relationship Id="rId26" Type="http://schemas.openxmlformats.org/officeDocument/2006/relationships/hyperlink" Target="http://www.rodniki-studio.ru/" TargetMode="External"/><Relationship Id="rId39" Type="http://schemas.openxmlformats.org/officeDocument/2006/relationships/hyperlink" Target="http://www.vstudio.ru/muzik.htm" TargetMode="External"/><Relationship Id="rId21" Type="http://schemas.openxmlformats.org/officeDocument/2006/relationships/hyperlink" Target="http://forums.minus-fanera.com/index.php" TargetMode="External"/><Relationship Id="rId34" Type="http://schemas.openxmlformats.org/officeDocument/2006/relationships/hyperlink" Target="http://www.lastbell.ru/pesni.html" TargetMode="External"/><Relationship Id="rId42" Type="http://schemas.openxmlformats.org/officeDocument/2006/relationships/hyperlink" Target="http://sozvezdieoriona.ucoz.ru/?lzh1ed" TargetMode="External"/><Relationship Id="rId47" Type="http://schemas.openxmlformats.org/officeDocument/2006/relationships/hyperlink" Target="http://notes.tarakanov.net/" TargetMode="External"/><Relationship Id="rId50" Type="http://schemas.openxmlformats.org/officeDocument/2006/relationships/hyperlink" Target="http://irina-music.ucoz.ru/load" TargetMode="External"/><Relationship Id="rId55" Type="http://schemas.openxmlformats.org/officeDocument/2006/relationships/hyperlink" Target="https://vk.com/video37289207_165928511?list=a2351c6d0964a6644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k.forum2x2.ru/index.htm" TargetMode="External"/><Relationship Id="rId20" Type="http://schemas.openxmlformats.org/officeDocument/2006/relationships/hyperlink" Target="http://forums.minus-fanera.com/index.php" TargetMode="External"/><Relationship Id="rId29" Type="http://schemas.openxmlformats.org/officeDocument/2006/relationships/hyperlink" Target="http://www.rodniki-studio.ru/" TargetMode="External"/><Relationship Id="rId41" Type="http://schemas.openxmlformats.org/officeDocument/2006/relationships/hyperlink" Target="http://bertrometr.mylivepage.ru/blog/index/" TargetMode="External"/><Relationship Id="rId54" Type="http://schemas.openxmlformats.org/officeDocument/2006/relationships/hyperlink" Target="https://orechi.ru/narusheniya-rechi/zaikanie-u-det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3sort.com/" TargetMode="External"/><Relationship Id="rId24" Type="http://schemas.openxmlformats.org/officeDocument/2006/relationships/hyperlink" Target="http://talismanst.narod.ru/" TargetMode="External"/><Relationship Id="rId32" Type="http://schemas.openxmlformats.org/officeDocument/2006/relationships/hyperlink" Target="http://www.a-pesni.golosa.info/baby/Baby.htm" TargetMode="External"/><Relationship Id="rId37" Type="http://schemas.openxmlformats.org/officeDocument/2006/relationships/hyperlink" Target="http://www.fonogramm.net/songs/14818" TargetMode="External"/><Relationship Id="rId40" Type="http://schemas.openxmlformats.org/officeDocument/2006/relationships/hyperlink" Target="http://bertrometr.mylivepage.ru/blog/index/" TargetMode="External"/><Relationship Id="rId45" Type="http://schemas.openxmlformats.org/officeDocument/2006/relationships/hyperlink" Target="http://www.notomania.ru/view.php?id=207" TargetMode="External"/><Relationship Id="rId53" Type="http://schemas.openxmlformats.org/officeDocument/2006/relationships/hyperlink" Target="https://orechi.ru/narusheniya-rechi/zaikanie-u-detej"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k.forum2x2.ru/index.htm" TargetMode="External"/><Relationship Id="rId23" Type="http://schemas.openxmlformats.org/officeDocument/2006/relationships/hyperlink" Target="http://alekseev.numi.ru/" TargetMode="External"/><Relationship Id="rId28" Type="http://schemas.openxmlformats.org/officeDocument/2006/relationships/hyperlink" Target="http://www.rodniki-studio.ru/" TargetMode="External"/><Relationship Id="rId36" Type="http://schemas.openxmlformats.org/officeDocument/2006/relationships/hyperlink" Target="http://www.fonogramm.net/songs/14818" TargetMode="External"/><Relationship Id="rId49" Type="http://schemas.openxmlformats.org/officeDocument/2006/relationships/hyperlink" Target="http://irina-music.ucoz.ru/load"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mp3sort.com/" TargetMode="External"/><Relationship Id="rId19" Type="http://schemas.openxmlformats.org/officeDocument/2006/relationships/hyperlink" Target="http://forums.minus-fanera.com/index.php" TargetMode="External"/><Relationship Id="rId31" Type="http://schemas.openxmlformats.org/officeDocument/2006/relationships/hyperlink" Target="http://www.a-pesni.golosa.info/baby/Baby.htm" TargetMode="External"/><Relationship Id="rId44" Type="http://schemas.openxmlformats.org/officeDocument/2006/relationships/hyperlink" Target="http://www.notomania.ru/view.php?id=207" TargetMode="External"/><Relationship Id="rId52" Type="http://schemas.openxmlformats.org/officeDocument/2006/relationships/image" Target="media/image4.jp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f-k.forum2x2.ru/index.htm" TargetMode="External"/><Relationship Id="rId22" Type="http://schemas.openxmlformats.org/officeDocument/2006/relationships/hyperlink" Target="http://alekseev.numi.ru/" TargetMode="External"/><Relationship Id="rId27" Type="http://schemas.openxmlformats.org/officeDocument/2006/relationships/hyperlink" Target="http://www.rodniki-studio.ru/" TargetMode="External"/><Relationship Id="rId30" Type="http://schemas.openxmlformats.org/officeDocument/2006/relationships/hyperlink" Target="http://www.a-pesni.golosa.info/baby/Baby.htm" TargetMode="External"/><Relationship Id="rId35" Type="http://schemas.openxmlformats.org/officeDocument/2006/relationships/hyperlink" Target="http://www.lastbell.ru/pesni.html" TargetMode="External"/><Relationship Id="rId43" Type="http://schemas.openxmlformats.org/officeDocument/2006/relationships/hyperlink" Target="http://sozvezdieoriona.ucoz.ru/?lzh1ed" TargetMode="External"/><Relationship Id="rId48" Type="http://schemas.openxmlformats.org/officeDocument/2006/relationships/hyperlink" Target="http://irina-music.ucoz.ru/load" TargetMode="External"/><Relationship Id="rId56" Type="http://schemas.openxmlformats.org/officeDocument/2006/relationships/hyperlink" Target="https://vk.com/video37289207_165928523?list=e4dd1cfa9aa57da0d8" TargetMode="External"/><Relationship Id="rId8" Type="http://schemas.openxmlformats.org/officeDocument/2006/relationships/image" Target="media/image2.png"/><Relationship Id="rId51" Type="http://schemas.openxmlformats.org/officeDocument/2006/relationships/hyperlink" Target="http://irina-music.ucoz.ru/load" TargetMode="External"/><Relationship Id="rId3" Type="http://schemas.openxmlformats.org/officeDocument/2006/relationships/settings" Target="settings.xml"/><Relationship Id="rId12" Type="http://schemas.openxmlformats.org/officeDocument/2006/relationships/hyperlink" Target="http://s-f-k.forum2x2.ru/index.htm" TargetMode="External"/><Relationship Id="rId17" Type="http://schemas.openxmlformats.org/officeDocument/2006/relationships/hyperlink" Target="http://s-f-k.forum2x2.ru/index.htm" TargetMode="External"/><Relationship Id="rId25" Type="http://schemas.openxmlformats.org/officeDocument/2006/relationships/hyperlink" Target="http://talismanst.narod.ru/" TargetMode="External"/><Relationship Id="rId33" Type="http://schemas.openxmlformats.org/officeDocument/2006/relationships/hyperlink" Target="http://www.a-pesni.golosa.info/baby/Baby.htm" TargetMode="External"/><Relationship Id="rId38" Type="http://schemas.openxmlformats.org/officeDocument/2006/relationships/hyperlink" Target="http://www.vstudio.ru/muzik.htm" TargetMode="External"/><Relationship Id="rId46" Type="http://schemas.openxmlformats.org/officeDocument/2006/relationships/hyperlink" Target="http://notes.tarakanov.net/"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13975</Words>
  <Characters>79659</Characters>
  <Application>Microsoft Office Word</Application>
  <DocSecurity>0</DocSecurity>
  <Lines>663</Lines>
  <Paragraphs>186</Paragraphs>
  <ScaleCrop>false</ScaleCrop>
  <Company/>
  <LinksUpToDate>false</LinksUpToDate>
  <CharactersWithSpaces>93448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user</cp:lastModifiedBy>
  <cp:revision>6</cp:revision>
  <dcterms:created xsi:type="dcterms:W3CDTF">2024-12-17T11:20:00Z</dcterms:created>
  <dcterms:modified xsi:type="dcterms:W3CDTF">2024-12-17T12:13:00Z</dcterms:modified>
</cp:coreProperties>
</file>